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B" w:rsidRPr="00B4766B" w:rsidRDefault="00F41ED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4079"/>
            <wp:effectExtent l="19050" t="0" r="3175" b="0"/>
            <wp:docPr id="1" name="Рисунок 1" descr="F:\ИЮНЬ\на сайт\положение о порядке самообследо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ЮНЬ\на сайт\положение о порядке самообследов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EDB" w:rsidRDefault="00F41EDB" w:rsidP="00B476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1EDB" w:rsidRDefault="00F41EDB" w:rsidP="00B476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1EDB" w:rsidRDefault="00F41EDB" w:rsidP="00B476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1EDB" w:rsidRDefault="00F41EDB" w:rsidP="00B476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24F2" w:rsidRPr="00B4766B" w:rsidRDefault="000A24F2" w:rsidP="00B4766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66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B4766B" w:rsidRPr="007839E3" w:rsidRDefault="00B4766B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Pr="007839E3" w:rsidRDefault="00B4766B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Настоящее Положение о порядке проведения самообследования в </w:t>
      </w:r>
      <w:r w:rsidR="000D1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МБДОУ «Детский сад №1 Веденского муниципального района</w:t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(далее - ДОУ)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разработано в соответствии с Федеральным законом № 273-ФЗ от 29.12.2012г «Об образовании в Российской Федерации» в редакции от 6 марта 2019 г; Порядком проведения самообследования образовательной организацией, утверждённым приказом Министерства образования и науки РФ № 462 от 14 июня 2013г с изменениями на 14 декабря 2017г.; Постановления Правительства Российской Федерации №662 от 5 августа 2013 г. «Об осуществлении мониторинга системы образования»; Уставом дошкольного образовательного учреждения.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39E3" w:rsidRP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Настоящее </w:t>
      </w:r>
      <w:r w:rsidR="000A24F2" w:rsidRPr="000A24F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Положение о порядке проведения самообследования ДОУ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 порядок подготовки, планирования, организации и проведения самообследования в детском саду, определяет ответственность и прядок обобщения результатов самообследования, проводимого в дошкольном</w:t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образовательном</w:t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Целями проведения самообследования являются обеспечение доступности и открытости информации о деятельности дошкольного образовательного учреждения, а также подготовка отчета о результатах самообследования.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Учреждением в порядке, установленном Положением о самообследовании в ДОУ, определяются и устанавливаются сроки и форма проведения самообследования, а также состав лиц, привлекаемых для его проведения в дошкольном образовательном учреждении.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7839E3" w:rsidRP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 Процедура самообследования в ДОУ вкючает в себя следующие этапы: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планирование и подготовку работ по самообследованию дошкольного образовательного учреждения;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самообследования в дошкольном образовательном учреждении;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обобщение полученных результатов и формирование отчета на их основе;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рассмотрение отчета органом управления дошкольным образовательным учреждением, к компетенции которого относится решение данного вопроса.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Самообследование проводится дошкольным образовательным учреждением ежегодно.</w:t>
      </w:r>
    </w:p>
    <w:p w:rsidR="007839E3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2" w:rsidRPr="007839E3" w:rsidRDefault="000A24F2" w:rsidP="007839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39E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Планирование и подготовка работ по самообследованию ДОУ</w:t>
      </w:r>
    </w:p>
    <w:p w:rsidR="007839E3" w:rsidRDefault="007839E3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Самообследованиепроводится по решению Педагогического совета</w:t>
      </w:r>
      <w:r w:rsidR="00686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дошкольного</w:t>
      </w:r>
      <w:r w:rsidR="00686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 w:rsidR="00686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Заведующий дошкольным образовательным учреждением издает приказ о порядке, сроках проведения самообследованияи составе комиссии по проведению самообследования (далее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Комиссии).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Председателем Комиссии является заведующий дошкольным образовательным учреждением, заместителем председателя Комиссии 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заведующего.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839E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2.4. Для проведения самообследовнаия в состав Комиссии включаются:</w:t>
      </w:r>
    </w:p>
    <w:p w:rsidR="000A24F2" w:rsidRPr="000A24F2" w:rsidRDefault="007839E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представители от других дошкольных образовательных учреждений;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представители Совета родителей (законных представителей) воспитанников и родительской общественности;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члены представительных органов работников дошкольного образовательного учреждения;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представители иных органов и организаций.</w:t>
      </w:r>
    </w:p>
    <w:p w:rsidR="000A24F2" w:rsidRPr="00686FCB" w:rsidRDefault="00686FCB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86F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 подготовке к проведению самообследования председатель Комиссии проводит организационное подготовительное совещание: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рассматривается и утверждается план проведения самообследования;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за каждым членом Комиссии закрепляются направления работы дошкольного образовательного учреждения, подлежащие изучению в процессе самообследования;</w:t>
      </w:r>
    </w:p>
    <w:p w:rsidR="000A24F2" w:rsidRPr="000A24F2" w:rsidRDefault="00686FCB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уточняются вопросы, подлежащие изучению и оценке в ходе самообследования;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председателем Комиссии или уполномоченным им лицом даётся развёрнутая информация о нормативно-правовой базе, используемой в ходе самообследования, о месте (ах) и времени, предоставления членам Комиссии необходимых документов и материалов для подготовки к проведению самообследования, о контактных лицах;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определяются сроки предварительного и окончательного рассмотрения на заседании Комиссии результатов самоообследования.</w:t>
      </w:r>
    </w:p>
    <w:p w:rsidR="000A24F2" w:rsidRPr="00137BB6" w:rsidRDefault="00137BB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37BB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Председатель Комиссии на организационном подготовительном совещании определяет: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порядок взаимодействия между членами Комиссии и сотрудниками дошкольного образовательного учреждения в ходе самообследования;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лицо из числа членов Комиссии, которое будет обеспечивать координацию работы по направлениям самообследования,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способствующее оперативному решению вопросов, которые будут возникать у членов Комиссии при проведении самообследования;</w:t>
      </w:r>
    </w:p>
    <w:p w:rsid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ответственное лицо за свод и оформление результатов самообследования ДОУ в виде отчета, включающего аналитическую часть и результаты анализа показателей деятельности дошкольного образовательного учреждения, подлежащего самообследованию.</w:t>
      </w:r>
    </w:p>
    <w:p w:rsidR="00137BB6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2.7. При подготовке к проведению самообследования в план проведения самообследования в обязательном порядке включается:</w:t>
      </w:r>
    </w:p>
    <w:p w:rsidR="000A24F2" w:rsidRPr="00137BB6" w:rsidRDefault="00137BB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37BB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2.7.1. Проведение оценки: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системы управления дошкольного образовательного учреждения;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содержания и качества подготовки воспитанников;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организации учебного процесса;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качества кадрового, учебно-методического, информационного обеспечения, материально-технической базы дошкольного образовательного учреждения;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функционирования внутренней системы оценки качества образования;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медицинского обеспечения дошкольного образовательного учреждения, системы охраны здоровья воспитанников;</w:t>
      </w:r>
    </w:p>
    <w:p w:rsidR="000A24F2" w:rsidRPr="00137BB6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питания, реализуемой согласно </w:t>
      </w:r>
      <w:hyperlink r:id="rId6" w:tgtFrame="_blank" w:history="1">
        <w:r w:rsidR="000A24F2" w:rsidRPr="00137BB6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об организации питания в ДОУ</w:t>
        </w:r>
      </w:hyperlink>
      <w:r w:rsidR="000A24F2" w:rsidRPr="00137B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24F2" w:rsidRPr="000A24F2" w:rsidRDefault="00137BB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2.7.2. Анализ показателей деятельности ДОУ,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2.7.3. Иные вопросы по решению Педагогического совета, председателя Комиссии, вышестоящих органов управления образования.</w:t>
      </w:r>
    </w:p>
    <w:p w:rsidR="00137BB6" w:rsidRDefault="00137BB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2" w:rsidRPr="00137BB6" w:rsidRDefault="000A24F2" w:rsidP="00137B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7BB6">
        <w:rPr>
          <w:rFonts w:ascii="Times New Roman" w:hAnsi="Times New Roman" w:cs="Times New Roman"/>
          <w:b/>
          <w:sz w:val="28"/>
          <w:szCs w:val="28"/>
          <w:lang w:eastAsia="ru-RU"/>
        </w:rPr>
        <w:t>3. Организация и проведение самообследования в ДОУ</w:t>
      </w:r>
    </w:p>
    <w:p w:rsidR="00137BB6" w:rsidRDefault="00137BB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Default="00137BB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Организация самообследования в дошкольном образовательном учреждении осуществляется в соответствии с планом по его проведению, принимаемом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При проведении самообследования даётся развёрнутая характеристика и оценка включённых в план самообследования направлений и вопросов.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E48FD"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 проведении оценки образов</w:t>
      </w:r>
      <w:r w:rsidR="007E48FD"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ательной деятельности:</w:t>
      </w:r>
      <w:r w:rsidR="000A24F2"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7E48FD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>3.3.1. Дается общая характеристика дошкольного образовательного учреждения: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полное наименование ДОУ, адрес, год ввода в эксплуатацию, с какого года находится на балансе учредителя, режим работы дошкольного образовательного учреждениямощность дошкольного образовательного учреждения: плановая/фактическая;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комплектование групп: количество групп, в них воспитанников;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порядок приёма и отчисления воспитанников детского сада, комплектования групп (книга движения воспитанников).</w:t>
      </w:r>
    </w:p>
    <w:p w:rsidR="000A24F2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3.3.2. Представляется информация о наличии правоустанавливающих документов: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лицензия на право ведения образовательной деятельности (соблюдение сроков действия и контрольных нормативов);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свидетельство о внесении записи в Единый государственный реестр юридических лиц;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свидетельство о постановке на учет в налоговом органе;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Устав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локальные акты, определённые Уставом дошкольного образовательного учреждения (соответствие перечня и содержания Уставу ДОУ и законодательству Российской Федерации, полнота, целесообразность);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права оперативного управления муниципальным имуществом;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права безвозмездного пользования на земельный участок;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санитарно-эпидемиологического заключения на образовательную деятельность;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договор о взаимоотношениях между дошкольным образовательным учреждением и Учредителем.</w:t>
      </w:r>
    </w:p>
    <w:p w:rsidR="000A24F2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3.3.3. Представляется информация о документации: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основных федеральных, региональных и муниципальных нормативно-правовых актов, регламентирующих работу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договоры дошкольного образовательного учреждения с родителями (законными представителями);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личные дела воспитанников, Книги движения воспитанников, учёта будущих воспитанников дошкольного образовательного учреждения (уведомления);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Программа развития дошкольного образовательного учреждения;</w:t>
      </w:r>
    </w:p>
    <w:p w:rsidR="000A24F2" w:rsidRPr="000A24F2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образовательные программы;</w:t>
      </w:r>
    </w:p>
    <w:p w:rsidR="000A24F2" w:rsidRPr="007E48FD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план дошкольного образовательного учреждения, разработанный согласно принятому </w:t>
      </w:r>
      <w:hyperlink r:id="rId7" w:tgtFrame="_blank" w:history="1">
        <w:r w:rsidR="000A24F2" w:rsidRPr="007E48FD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об индивидуальном учебном плане в ДОУ</w:t>
        </w:r>
      </w:hyperlink>
      <w:r w:rsidR="000A24F2" w:rsidRPr="007E48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годовой календарный учебный график;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годовой план работы дошкольного образовательного учреждения;</w:t>
      </w:r>
    </w:p>
    <w:p w:rsidR="000A24F2" w:rsidRPr="007E48FD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рабочие программы (планы воспитательно-образовательной работы) педагогических работников ДОУ (их соответствие основной образовательной программе), соответствующие требованиям </w:t>
      </w:r>
      <w:hyperlink r:id="rId8" w:tgtFrame="_blank" w:history="1">
        <w:r w:rsidRPr="007E48FD">
          <w:rPr>
            <w:rFonts w:ascii="Times New Roman" w:hAnsi="Times New Roman" w:cs="Times New Roman"/>
            <w:sz w:val="28"/>
            <w:szCs w:val="28"/>
            <w:lang w:eastAsia="ru-RU"/>
          </w:rPr>
          <w:t>Положения о рабочей программе педагога ДОУ</w:t>
        </w:r>
      </w:hyperlink>
      <w:r w:rsidRPr="007E48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журнал учёта занятий по дополнительному образованию (кружковой работы), планы работы кружков;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расписание занятий, режим дня, экспертное заключение ТУ Роспотребнадзора;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отчёты дошкольного образовательного учреждения, справки по проверкам, публичный доклад заведующего дошкольным образовательным учреждением;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акты готовности детского сада к новому учебному году;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номенклатура дел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журнал учета проверок должностными лицами органов государственного контроля;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документы, регламентирующие предоставление платных услуг, их соответствие установленным требованиям.</w:t>
      </w:r>
    </w:p>
    <w:p w:rsidR="000A24F2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3.3.4. Представляется информация о документации ДОУ, касающейся трудовых отношений: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книги учёта личного состава, движения трудовых книжек и вкладышей к ним, трудовые книжки работников, личные дела сотрудников;</w:t>
      </w:r>
    </w:p>
    <w:p w:rsidR="000A24F2" w:rsidRPr="000A24F2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t>приказы по личному составу, книга регистрации приказов по личному составу;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трудовые договоры с работниками и дополнительные соглашения к трудовым договорам;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Коллективный договор (в т.ч. приложения к коллективному договору);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трудового распорядка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штатное расписание (соответствие штата работников установленным требованиям, структура и штатная численность в соответствии с Уставом дошкольного образовательного учреждения);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инструкции работников детского сада;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журналы проведения инструктажа.</w:t>
      </w:r>
    </w:p>
    <w:p w:rsid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3.4. При проведении оценки системы управления ДОУ:</w:t>
      </w:r>
    </w:p>
    <w:p w:rsidR="007E48FD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Дается характеристика и оценка следующих вопросов: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характеристика сложившейся в дошкольном образовательном учреждении системы управления;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перечень структурных подразделений детского сада,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органы управления (персональные, коллегиальные), которыми представлена управленческая система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распределение административных обязанностей в педагогическом коллективе;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режим управления ДОУ (в режиме функционирования, в режиме развития, опережающее управление, проектное управление и т. п.);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содержание протоколов органов самоуправления, административно-групповых совещаний при заведующем дошкольным образовательным учреждением;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каковы основные формы координации деятельности аппарата управления дошкольным образовательным учреждением;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планирование и анализ учебно-воспитательной работы;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состояние педагогического анализа: анализ выполнения образовательной программы дошкольного образовательного учреждения, рабочих программ педагогов (планов воспитательно-образовательной работы), рекомендации и их реализация;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каковы приоритеты развития системы управления дошкольного образовательного учреждения;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полнота и качество приказов заведующего дошкольным образовательным учреждением по основной деятельности, по личному составу;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новых).</w:t>
      </w:r>
    </w:p>
    <w:p w:rsidR="007E48FD" w:rsidRPr="007E48FD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Дается оценка результативности и эффективности действующей в ДОУ системы управления, а именно: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как организована система контроля со стороны руководства дошкольного образовательного учреждения и насколько она эффективна; 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является ли система контроля понятной всем участникам образовательных отношений;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какие инновационные методы и технологии управления применяются в дошкольном образовательном учреждении;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использование современных информационно-коммуникативных технологий в управлении дошкольным образовательным учреждением;</w:t>
      </w:r>
    </w:p>
    <w:p w:rsidR="000A24F2" w:rsidRPr="000A24F2" w:rsidRDefault="007E48F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оценивается эффективность влияния системы управления детским садом на повышение качества образования.</w:t>
      </w:r>
    </w:p>
    <w:p w:rsidR="000A24F2" w:rsidRPr="00800E2E" w:rsidRDefault="007E48F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3.4.3. Даётся оценка обеспечения координации деятельности педагогической, медицинской, психологической и социальных служб дошкольного образовательного учреждения, осуществляющих работу согласно </w:t>
      </w:r>
      <w:hyperlink r:id="rId9" w:tgtFrame="_blank" w:history="1">
        <w:r w:rsidR="000A24F2" w:rsidRPr="007E48F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Положению о социально-психологической службе ДОУ</w:t>
        </w:r>
      </w:hyperlink>
      <w:r w:rsidR="000A24F2" w:rsidRPr="007E48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оценивается состояние коррекционной работы в специализированных группах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сада;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Дается оценка работы социальной службы ДОУ (</w:t>
      </w:r>
      <w:r w:rsidR="00800E2E"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психолога и социального педагога</w:t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наличие, качество и оценка полноты реализации плана работы с неблагополучными семьями; 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социальный паспорт дошкольного образовательного учреждения, в т.ч. количество воспитанников из социально незащищённых семей.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Дается оценка организации взаимодействия семьи и ДОУ: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наличие, качество и реализация планов работы и протоколов управляющего совета, попечительского совета, родительского комитета; общих и групповых родительских собраний, родительского всеобуча (лектории, беседы и др. формы);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обеспечение доступности для родителей локальных нормативных актов и иных нормативных документов;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содержание и организация работы сайта дошкольного образовательного учреждения.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3.4.6. Дается оценка организации работы по предоставлению льгот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нормативной базы;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количество льготников (из регионального/муниципального бюджетов);</w:t>
      </w:r>
    </w:p>
    <w:p w:rsidR="000A24F2" w:rsidRPr="000A24F2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t>соблюдение законодательных норм.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При проведении оценки содержания и качества подготовки воспитанников:</w:t>
      </w:r>
      <w:r w:rsidR="000A24F2"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3.5.1. Анализируются и оцениваются: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программа развития дошкольного образовательного учреждения;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образовательные программы: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прогнозируемый педагогический результат;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реализации образовательных программ;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рабочие программы: даётся оценка полноты реализации рабочих программ, их соответствие Федеральному государственному образовательному стандарту дошкольного образования (ФГОС ДО);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механизмы определения списка пособий, материалов в соответствии с утвержденными федеральными перечнями.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3.5.2. Анализируютсяи оценивается состояние воспитательной работы, в том числе: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характеристика демографической и социально-экономической тенденции развития территории;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качественного, социального состава родителей, характеристика семей (социальный паспорт дошкольного образовательного учреждения);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даётся характеристика системы воспитательной работы дошкольного образовательного учреждения (является ли воспитательная работа системой, а не формальным набором мероприятий; какие из направлений воспитательной работы реализуются в ДОУ; наличие специфичных именно для данного дошкольного образовательного учреждения, форм воспитательной работы);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мероприятия, направленные на повышение эффективности воспитательного процесса, проводимые дошкольным образовательным учреждением совместно с учреждениями культуры;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создание развивающей среды в дошкольном образовательном учреждении: наличие игровых уголков и уголков природы в соответствии с требованиями программы воспитания;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обеспеченность игрушками, дидактическим материалом; соответствие требованиям к оснащению и оборудованию кабинетов логопеда, дефектолога, педагога-психолога;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специализированно оборудованных помещений (изостудия, экологическая комната и д. р.);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и соответствие требованиям СанПиН музыкального и спортивного зала, спортивной площадки, бассейна, групповых участков: физкультурной площадки; огорода; цветника; зелёных насаждений; состояние групповых площадок, веранд, теневых навесов и игрового оборудования;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результативность системы воспитательной работы.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3.5.3. Анализируется и оценивается состояние дополнительного образования в том числе: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программы дополнительного образования;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направленность реализуемых программ дополнительного образования детей;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охват воспитанников дошкольного учреждения дополнительным образованием в соответствии с </w:t>
      </w:r>
      <w:hyperlink r:id="rId10" w:tgtFrame="_blank" w:history="1">
        <w:r w:rsidR="000A24F2" w:rsidRPr="00800E2E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дополнительном образовании в ДОУ</w:t>
        </w:r>
      </w:hyperlink>
      <w:r w:rsidR="000A24F2" w:rsidRPr="00800E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эффективности реализации программ дополнительного образования.</w:t>
      </w:r>
    </w:p>
    <w:p w:rsidR="000A24F2" w:rsidRPr="00800E2E" w:rsidRDefault="00800E2E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00E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3.5.4. Проводится анализ работы по изучению мнения участников образовательных отношений о деятельности ДОУ, в том числе: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изучение мнения участников образовательных отношений о дошкольном образовательном учреждении, указать источник знаний о них;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запросов потребителей образовательных услуг, пожеланий родителей (законных представителей) воспитанников, других заинтересованных лиц;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применение для получения обратной связи таких форм как форум на сайте дошкольного образовательного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0A24F2" w:rsidRPr="000A24F2" w:rsidRDefault="00800E2E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меры, которые были предприняты по результатам опросов участников образовательных отношений и оценка эффективности подобных мер.</w:t>
      </w:r>
    </w:p>
    <w:p w:rsidR="000A24F2" w:rsidRPr="001C5765" w:rsidRDefault="001C5765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800E2E" w:rsidRPr="001C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3.5.5. </w:t>
      </w:r>
      <w:r w:rsidRPr="001C57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Проводится анализ и дается оценка качеству подготовки воспитанников, в том числе: 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число воспитанников ДОУ, для которых учебный план является слишком сложным полностью или частично (необходимо указать, с чем конкретно не справляются дети);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указываются формы проведения промежуточной и итоговой оценки уровня развития воспитанников;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соответствие содержания, уровня и качества подготовки выпускников федеральным государственным требованиям (требованиям ФГОС ДО);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достижения воспитанников по сравнению с их первоначальным уровнем;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достижение целевых ориентиров дошкольного образования в соответствии с требованиями Федерального государственного образовательного стандарта дошкольного образования;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выбывших воспитанников без продолжения общего образования;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воспитанников, оставленных на повторное обучение;</w:t>
      </w:r>
    </w:p>
    <w:p w:rsidR="000A24F2" w:rsidRPr="000A24F2" w:rsidRDefault="001C5765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результаты мониторинга промежуточной и итоговой оценки уровня развития воспитанников.</w:t>
      </w:r>
    </w:p>
    <w:p w:rsidR="000A24F2" w:rsidRPr="000A08ED" w:rsidRDefault="000A08ED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C5765" w:rsidRPr="000A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При проведении оценки организации процесса</w:t>
      </w:r>
      <w:r w:rsidRPr="000A08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анализируется и оцениваются: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учебный план ДОУ, его структура, характеристика, механизмы составления учебного плана, выполнение;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нагрузки воспитанников;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годовой календарный учебный график дошкольного образовательного учреждения;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расписание занятий;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причин движения контингента воспитанников;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форм работы с воспитанниками, имеющими особые образовательные потребности;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соблюдение принципа преемственности обучения (необходимо обратить внимание, не превышает ли численность воспитанников лицензионный норматив), сведения о наполняемости групп;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организация обучения по программам специального (коррекционного) обучения;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по формированию положительной мотивации обучения,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развитию познавательной активности и интересов воспитанников;</w:t>
      </w:r>
    </w:p>
    <w:p w:rsidR="000A24F2" w:rsidRPr="000A24F2" w:rsidRDefault="000A08E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создание максимально благоприятных условий для развития способностей, учёт возрастных, индивидуальных особенностей и потребностей воспитанников дошкольного образовательного учреждения.</w:t>
      </w:r>
    </w:p>
    <w:p w:rsidR="000A24F2" w:rsidRPr="00A44443" w:rsidRDefault="00A44443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08ED" w:rsidRPr="00A444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3.7. </w:t>
      </w:r>
      <w:r w:rsidRPr="00A444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проведении оценки качества кадрового обеспечения анализируется и оценивается:</w:t>
      </w:r>
    </w:p>
    <w:p w:rsidR="000A24F2" w:rsidRPr="000E693D" w:rsidRDefault="00A44443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 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профессиональный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кадров: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- количество педагогических работников, имеющих высшее (среднее специальное) образование, без педагогического образования;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- количество педагогических работников с высшей, первой квалификационной категорией, не имеющих квалификационной категории;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br/>
        <w:t>- стаж работы (до 5 лет, 10 лет, 15 лет, свыше 15 лет, от 50 до 55 лет, старше 55</w:t>
      </w:r>
      <w:r w:rsidR="000E693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лет);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E693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- своевременность прохождения повышения квалификации в соответствии с разработанным </w:t>
      </w:r>
      <w:hyperlink r:id="rId11" w:tgtFrame="_blank" w:history="1">
        <w:r w:rsidR="000A24F2" w:rsidRPr="000E693D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повышении квалификации работников ДОУ</w:t>
        </w:r>
      </w:hyperlink>
      <w:r w:rsidR="000A24F2" w:rsidRPr="000E6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количество педагогических работников ДОУ, обучающихся в ВУЗах, имеющих учёную степень или звание, государственные и отраслевые награды;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доля педагогических работников (%), работающих на штатной основе;</w:t>
      </w:r>
    </w:p>
    <w:p w:rsidR="000A24F2" w:rsidRPr="000A24F2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t>доля педагогических работников, имеющих базовое образование, соответствующее преподаваемым дисциплинам;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движение кадров за последние пять лет;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возрастной состав;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работа с молодыми специалистами (наличие нормативных и отчетных документов);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творческие достижения педагогических работников дошкольного образовательного учреждения;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работы по повышению квалификации и переподготовке педагогических работников и ее результативность; 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фо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рмы повышения профессионального мастерства;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количество педагогических работников, преподающих предмет не по специальности;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укомплектованность дошкольного образовательного учреждения кадрами; 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средняя нагрузка на одного педагогического работника детского сада;</w:t>
      </w:r>
    </w:p>
    <w:p w:rsidR="000A24F2" w:rsidRPr="000A24F2" w:rsidRDefault="000A24F2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4F2">
        <w:rPr>
          <w:rFonts w:ascii="Times New Roman" w:hAnsi="Times New Roman" w:cs="Times New Roman"/>
          <w:sz w:val="28"/>
          <w:szCs w:val="28"/>
          <w:lang w:eastAsia="ru-RU"/>
        </w:rPr>
        <w:t>потребность в кадрах (сумма вакансий, планируемой убыли работников и количества планируемого увеличения штатов);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установления заработной платы работников дошкольного образовательного учреждения, в т. ч. надбавок к должностным окладам,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порядка и размеров их премирования, стимулирующих выплат; заработная плата педагогов с учётом стимулирующей части оплаты труда;</w:t>
      </w:r>
    </w:p>
    <w:p w:rsidR="000A24F2" w:rsidRPr="000A24F2" w:rsidRDefault="000E693D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документации по аттестации педагогических работников: нормативные документы, </w:t>
      </w:r>
      <w:hyperlink r:id="rId12" w:tgtFrame="_blank" w:history="1">
        <w:r w:rsidR="000A24F2" w:rsidRPr="0020303E">
          <w:rPr>
            <w:rFonts w:ascii="Times New Roman" w:hAnsi="Times New Roman" w:cs="Times New Roman"/>
            <w:sz w:val="28"/>
            <w:szCs w:val="28"/>
            <w:lang w:eastAsia="ru-RU"/>
          </w:rPr>
          <w:t>Положение об аттестации педагогических работников ДОУ</w:t>
        </w:r>
      </w:hyperlink>
      <w:r w:rsidR="000A24F2" w:rsidRPr="0020303E">
        <w:rPr>
          <w:rFonts w:ascii="Times New Roman" w:hAnsi="Times New Roman" w:cs="Times New Roman"/>
          <w:sz w:val="28"/>
          <w:szCs w:val="28"/>
          <w:lang w:eastAsia="ru-RU"/>
        </w:rPr>
        <w:t>, копии доку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ментов о присвоении категории; записи в трудовых книжках.</w:t>
      </w:r>
    </w:p>
    <w:p w:rsidR="000A24F2" w:rsidRPr="00781056" w:rsidRDefault="00781056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81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3.8. При проведении оценки качества учебно – методического обеспечения анализируется и оценивается: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система методической работы дошкольного образовательного учреждения (даётся её характеристика);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оценивается соответствие содержания методической работы задачам, стоящим перед ДОУ, в том числе в образовательной программе;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вопросы методической работы, которые ставятся и рассматриваются руководством дошкольного образовательного учреждения, педагогическим советом, в других структурных подразделениях;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формы организации методической работы;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содержание экспериментальной и инновационной деятельности (протоколы заседаний, решения экспертного совета) документация, связанная с этим направлением работы;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влияние осуществляемой методической работы на качество образования, рост методического мастерства педагогических работников дошкольного образовательного учреждения;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работа по обобщению и распространению передового опыта;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в ДОУ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оценка состояния в дошкольном образовательном учреждении документации, регламентирующей методическую работу, и качества методической работы, пути ее совершенствования;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использование и совершенствование образовательных технологий, в т.ч. дистанционных (оказание практической помощи педагогическим работникам по внедрению новых технологий и методик в образовательный процесс);</w:t>
      </w:r>
    </w:p>
    <w:p w:rsidR="000A24F2" w:rsidRPr="000A24F2" w:rsidRDefault="00781056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количество педагогических работников дошкольного образовательного учреждения, разработавших авторские программы, утверждённые на федеральном и региональном уровнях.</w:t>
      </w:r>
    </w:p>
    <w:p w:rsidR="000A24F2" w:rsidRPr="004E1F89" w:rsidRDefault="004E1F89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При проведении оценки качества библиотечно – информационного обеспечения анализируется и оценивается: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обеспеченность учебно-методической и художественной литературой;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в дошкольном образовательном учреждении библиотеки (нормативные документы, регламентирующие её деятельность);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общее количество единиц хранения фонда библиотеки;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объем фонда учебно-методической, художественной литературы в библиотеке, пополнение и обновление фонда;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обеспечено ли дошкольное образовательное учреждение современной информационной базой (локальная сеть, выход в Интернет, электронная почта, электронный каталог, медиатека и т.д.);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рациональность использования книжного фонда;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востребованность библиотечного фонда и информационной базы;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сайта дошкольного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ДОУ, информационные стенды (уголки), выставки, презентации и т. д.).</w:t>
      </w:r>
    </w:p>
    <w:p w:rsidR="004E1F89" w:rsidRPr="004E1F89" w:rsidRDefault="004E1F89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3.10. При проведении оценки качества материально – технической базы ДОУ анализируется и оценивается: </w:t>
      </w:r>
    </w:p>
    <w:p w:rsidR="004E1F89" w:rsidRPr="004E1F89" w:rsidRDefault="004E1F89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3.10.1. Состояние и использование материально – технической базы, в том числе: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уровень социально-психологической комфортности образовательной среды;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соответствие лицензионному нормативу по площади на одного воспитанника;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площади, используемых для воспитательно-образовательного процесса (даётся их характеристика);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сведения о количестве и структуре технических средств обучения и т.д;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сведения об обеспечен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ие мебелью, инвентарём, посудой;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данные о проведении ремонтных работ в дошкольном образовательном учреждении (сколько запланировано и освоено бюджетных (внебюджетных) средств);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позитивных и негативных характеристиках в материально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техническом оснащении воспитателно-образовательного процесса;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меры по обеспечению развития материально-технической базы;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мероприятия по улучшению условий труда и быта педагогических работников.</w:t>
      </w:r>
    </w:p>
    <w:p w:rsidR="000A24F2" w:rsidRPr="004E1F89" w:rsidRDefault="004E1F89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3.10.2. Соблюдение </w:t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и </w:t>
      </w:r>
      <w:r w:rsidRPr="004E1F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антитеррористической безопасности, в том числе: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автоматической пожарной сигнализации, средств пожаротушения, тревожной кнопки, камер наблюдения, договоров на обслуживание с соответствующими организациями;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ак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ты о состоянии пожарной безопасности;</w:t>
      </w:r>
    </w:p>
    <w:p w:rsidR="000A24F2" w:rsidRPr="000A24F2" w:rsidRDefault="004E1F89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проведение учебно-тренировочных мероприятий по вопросам безопасности.</w:t>
      </w:r>
    </w:p>
    <w:p w:rsidR="000A24F2" w:rsidRP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97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3.10.3. Состояние территории ДОУ, в том числе: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ограждения и освещение </w:t>
      </w:r>
      <w:r w:rsidRPr="000A24F2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и состояние необходимых знаков дорожного движения при подъезде к дошкольному образовательному учреждению;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оборудование хозяйственной площадки, состояние мусоросборника.</w:t>
      </w:r>
    </w:p>
    <w:p w:rsidR="000A24F2" w:rsidRP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97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3.11. При оценке качества медицинского обеспечения ДОУ, системы охраны здоровья воспитанников анализируется и оценивается: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медицинское обслуживание, условия для лечебно-оздоровительной работы (наличие в дошкольном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медицинского кабинета, соответствие его СанПиН;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регулярность прохождения сотрудниками дошкольного образовательного учреждения медицинских осмотров;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выполнение норматива наполняемости;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анализ заболеваемости воспитанников;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сведения о случаях травматизма, пищевых отравлений среди воспитанников;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выполнение предписаний надзорных органов;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 xml:space="preserve">защита воспитанников от перегрузок, работа по созданию условий для сохранения и укрепления здоровья детей (какими нормативными и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методическими документами руководствуется дошкольное образовательное учреждение в работе по данному направлению);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соотношение учебной нагрузки программ дополнительного образования;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использование здоровьесберегающих технологий, отслеживание их эффективности (показать результативность, в т.ч. динамику состояния здоровья);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система работы по воспитанию здорового образа жизни;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динамика распределения воспитанников по группам здоровья;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понимание и соблюдение воспитанниками ДОУ здорового образа жизни (наличие мероприятий, программ, обеспечивающих формирование у детей навыков здорового образа жизни, работа по гигиеническому воспитанию);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объекты физической культуры - собственные (крытые, открытые и их площадь); арендуемые (какие, на какой срок, наличие договора); их использование в соответствии с расписанием;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состояние службы психолого-педагогического сопровождения в дошкольном образовательном учреждении;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состояние социально-психологической службы (цель и методы ее работы, результативность);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мероприятия по предупреждению нервно-эмоциональных и физических перегрузок у воспитанников.</w:t>
      </w:r>
    </w:p>
    <w:p w:rsidR="000A24F2" w:rsidRP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97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3.12. При оценке качества организации питания в ДОУ анализируется и оценивается: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собственного пищеблока;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работа администрации по контролю за качеством приготовления пищи;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качество питания: калорийность, сбалансированность (соотношение белков, жиров, углеводов), соблюдение норм питания; разнообразие ассортимента продуктов; витаминизация, объём порций, наличие контрольного блюда; хранение проб; объём порций; использование йодированной соли; соблюдение питьевого режима;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воспитанников, имеющих пищевую аллергию;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создание условий соблюдения охраны труда на пищеблоке;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выполнение предписаний надзорных органов.</w:t>
      </w:r>
    </w:p>
    <w:p w:rsidR="000A24F2" w:rsidRP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3.13. При проведении оценки функционирования внутренней системы оценки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образования: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3.13.1.Осуществляется сбор и анализ информации о дошкольном образовании в соответствии с Перечнем, утверждённым постановлением Правительства Российской Федерации № 662 от 5 августа 2013г «Об осуществлении мониторинга системы образования».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9709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3.13.2. Анализируется и оценивается: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документов, регламентирующих функционирование внутренней системы оценки качества образования дошкольного образовательного учреждения;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наличие ответственного лица - представителя руководства дошкольного образовательного учреждения, ответственного за организацию функционирования внутренней системы оценки качества образования (приказ о назначении, регламент его работы - положение, порядок);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проводимые мероприятия внутреннего контроля в рамках функционирования внутренней системы оценки качества образования;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A24F2" w:rsidRPr="000A24F2">
        <w:rPr>
          <w:rFonts w:ascii="Times New Roman" w:hAnsi="Times New Roman" w:cs="Times New Roman"/>
          <w:sz w:val="28"/>
          <w:szCs w:val="28"/>
          <w:lang w:eastAsia="ru-RU"/>
        </w:rPr>
        <w:t>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3.14. Анализ показателей деятельности дошкольного образовательного учреждения,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3.15. Данный анализ выполняется по форме и в соответствии с </w:t>
      </w:r>
      <w:r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требованиями,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A24F2" w:rsidRPr="00D9709C" w:rsidRDefault="000A24F2" w:rsidP="00D9709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709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 Обобщение полученных результатов и формирование отчета</w:t>
      </w:r>
    </w:p>
    <w:p w:rsid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Информация, полученная в результате сбора сведений в соответствии с утверждённым планом самообследования, членами Комиссии передаётся лицу, ответственному за свод и оформление результатов самообследования дошкольного образовательного учреждения, не позднее, чем за три дня до предварительного рассмотрения на Комиссии результатов самообследования.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Лицо ответственное, за свод и оформление результатов самообследования дошкольного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ДОУ, подлежащего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самообследованию.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Председатель Комиссии проводит заседание Комиссии, на котором происходит предварительное рассмотрение данного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самообследования.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данного отчёта.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окончательного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результатов 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самообследования итоговая форма отчёта направляется на рассмотрение органа управления дошкольного образовательного учреждения, к компетенции которого относится решение данного вопроса.</w:t>
      </w:r>
    </w:p>
    <w:p w:rsidR="00D9709C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2" w:rsidRPr="00D9709C" w:rsidRDefault="000A24F2" w:rsidP="00D9709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709C">
        <w:rPr>
          <w:rFonts w:ascii="Times New Roman" w:hAnsi="Times New Roman" w:cs="Times New Roman"/>
          <w:b/>
          <w:sz w:val="28"/>
          <w:szCs w:val="28"/>
          <w:lang w:eastAsia="ru-RU"/>
        </w:rPr>
        <w:t>5. Ответственность</w:t>
      </w:r>
    </w:p>
    <w:p w:rsid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Заместитель заведующего ДОУ, руководители структурных подразделений, педагогические работники несут ответственность за выполнение данного Положения о самообследовании в соответствии с требованиями действующего законодательства Российской Федерации.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Ответственным лицом за организацию работы по данному Положению является заведующий дошкольным образовательным учреждением или уполномоченное им лицо.</w:t>
      </w:r>
    </w:p>
    <w:p w:rsidR="00D9709C" w:rsidRDefault="00D9709C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2" w:rsidRPr="00D9709C" w:rsidRDefault="000A24F2" w:rsidP="00D9709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709C">
        <w:rPr>
          <w:rFonts w:ascii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D9709C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24F2" w:rsidRPr="000A24F2" w:rsidRDefault="00D9709C" w:rsidP="000A24F2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Настоящее Положение о порядке проведения самообследования является локальным нормативным актом ДОУ, принимается на педагогическом совете, утверждается (либо вводится в действие) приказом заведующего дошкольным образовательным учреждением.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A24F2" w:rsidRPr="000A2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75FD1" w:rsidRPr="000A24F2" w:rsidRDefault="00B75FD1" w:rsidP="000A24F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5FD1" w:rsidRPr="000A24F2" w:rsidSect="00AD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53C"/>
    <w:multiLevelType w:val="multilevel"/>
    <w:tmpl w:val="C94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442FC"/>
    <w:multiLevelType w:val="multilevel"/>
    <w:tmpl w:val="171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F092C"/>
    <w:multiLevelType w:val="multilevel"/>
    <w:tmpl w:val="FDA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60033C"/>
    <w:multiLevelType w:val="multilevel"/>
    <w:tmpl w:val="7966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671D12"/>
    <w:multiLevelType w:val="multilevel"/>
    <w:tmpl w:val="F39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83073C"/>
    <w:multiLevelType w:val="multilevel"/>
    <w:tmpl w:val="89D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726136"/>
    <w:multiLevelType w:val="multilevel"/>
    <w:tmpl w:val="572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A348E3"/>
    <w:multiLevelType w:val="multilevel"/>
    <w:tmpl w:val="CE68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C50AB3"/>
    <w:multiLevelType w:val="multilevel"/>
    <w:tmpl w:val="40C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EC778C"/>
    <w:multiLevelType w:val="multilevel"/>
    <w:tmpl w:val="F6B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C3282D"/>
    <w:multiLevelType w:val="multilevel"/>
    <w:tmpl w:val="0872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950E3B"/>
    <w:multiLevelType w:val="multilevel"/>
    <w:tmpl w:val="4486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2F75A6"/>
    <w:multiLevelType w:val="multilevel"/>
    <w:tmpl w:val="886A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8430B5"/>
    <w:multiLevelType w:val="multilevel"/>
    <w:tmpl w:val="7A34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D143CF"/>
    <w:multiLevelType w:val="multilevel"/>
    <w:tmpl w:val="341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D53316"/>
    <w:multiLevelType w:val="multilevel"/>
    <w:tmpl w:val="FF1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2D1900"/>
    <w:multiLevelType w:val="multilevel"/>
    <w:tmpl w:val="792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1C1AA9"/>
    <w:multiLevelType w:val="multilevel"/>
    <w:tmpl w:val="DCC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6E64FF"/>
    <w:multiLevelType w:val="multilevel"/>
    <w:tmpl w:val="D37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910CE9"/>
    <w:multiLevelType w:val="multilevel"/>
    <w:tmpl w:val="0064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5FA66EA"/>
    <w:multiLevelType w:val="multilevel"/>
    <w:tmpl w:val="E18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0721D5"/>
    <w:multiLevelType w:val="multilevel"/>
    <w:tmpl w:val="44B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A992C02"/>
    <w:multiLevelType w:val="multilevel"/>
    <w:tmpl w:val="2C4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062F69"/>
    <w:multiLevelType w:val="multilevel"/>
    <w:tmpl w:val="1B3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2CD6CC3"/>
    <w:multiLevelType w:val="multilevel"/>
    <w:tmpl w:val="9F3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107608"/>
    <w:multiLevelType w:val="multilevel"/>
    <w:tmpl w:val="ABF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325144A"/>
    <w:multiLevelType w:val="multilevel"/>
    <w:tmpl w:val="052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CB2655"/>
    <w:multiLevelType w:val="multilevel"/>
    <w:tmpl w:val="7E1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764CB7"/>
    <w:multiLevelType w:val="multilevel"/>
    <w:tmpl w:val="96D8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22"/>
  </w:num>
  <w:num w:numId="5">
    <w:abstractNumId w:val="27"/>
  </w:num>
  <w:num w:numId="6">
    <w:abstractNumId w:val="23"/>
  </w:num>
  <w:num w:numId="7">
    <w:abstractNumId w:val="11"/>
  </w:num>
  <w:num w:numId="8">
    <w:abstractNumId w:val="2"/>
  </w:num>
  <w:num w:numId="9">
    <w:abstractNumId w:val="5"/>
  </w:num>
  <w:num w:numId="10">
    <w:abstractNumId w:val="24"/>
  </w:num>
  <w:num w:numId="11">
    <w:abstractNumId w:val="18"/>
  </w:num>
  <w:num w:numId="12">
    <w:abstractNumId w:val="28"/>
  </w:num>
  <w:num w:numId="13">
    <w:abstractNumId w:val="4"/>
  </w:num>
  <w:num w:numId="14">
    <w:abstractNumId w:val="25"/>
  </w:num>
  <w:num w:numId="15">
    <w:abstractNumId w:val="1"/>
  </w:num>
  <w:num w:numId="16">
    <w:abstractNumId w:val="7"/>
  </w:num>
  <w:num w:numId="17">
    <w:abstractNumId w:val="21"/>
  </w:num>
  <w:num w:numId="18">
    <w:abstractNumId w:val="8"/>
  </w:num>
  <w:num w:numId="19">
    <w:abstractNumId w:val="16"/>
  </w:num>
  <w:num w:numId="20">
    <w:abstractNumId w:val="17"/>
  </w:num>
  <w:num w:numId="21">
    <w:abstractNumId w:val="26"/>
  </w:num>
  <w:num w:numId="22">
    <w:abstractNumId w:val="14"/>
  </w:num>
  <w:num w:numId="23">
    <w:abstractNumId w:val="0"/>
  </w:num>
  <w:num w:numId="24">
    <w:abstractNumId w:val="3"/>
  </w:num>
  <w:num w:numId="25">
    <w:abstractNumId w:val="6"/>
  </w:num>
  <w:num w:numId="26">
    <w:abstractNumId w:val="19"/>
  </w:num>
  <w:num w:numId="27">
    <w:abstractNumId w:val="15"/>
  </w:num>
  <w:num w:numId="28">
    <w:abstractNumId w:val="2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64679"/>
    <w:rsid w:val="000A08ED"/>
    <w:rsid w:val="000A24F2"/>
    <w:rsid w:val="000D1EC3"/>
    <w:rsid w:val="000E693D"/>
    <w:rsid w:val="00137BB6"/>
    <w:rsid w:val="001C5765"/>
    <w:rsid w:val="0020303E"/>
    <w:rsid w:val="00342C58"/>
    <w:rsid w:val="004E1F89"/>
    <w:rsid w:val="00686FCB"/>
    <w:rsid w:val="00781056"/>
    <w:rsid w:val="007839E3"/>
    <w:rsid w:val="0079287C"/>
    <w:rsid w:val="007E48FD"/>
    <w:rsid w:val="00800E2E"/>
    <w:rsid w:val="00A44443"/>
    <w:rsid w:val="00A9406F"/>
    <w:rsid w:val="00AD12F6"/>
    <w:rsid w:val="00B4766B"/>
    <w:rsid w:val="00B75FD1"/>
    <w:rsid w:val="00CA7379"/>
    <w:rsid w:val="00D64679"/>
    <w:rsid w:val="00D9709C"/>
    <w:rsid w:val="00F0494A"/>
    <w:rsid w:val="00F4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4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A24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24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4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A24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2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ode\21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node\2201" TargetMode="External"/><Relationship Id="rId12" Type="http://schemas.openxmlformats.org/officeDocument/2006/relationships/hyperlink" Target="file:///C:\node\2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node\2256" TargetMode="External"/><Relationship Id="rId11" Type="http://schemas.openxmlformats.org/officeDocument/2006/relationships/hyperlink" Target="file:///C:\node\2197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file:///C:\node\2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node\2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зарема Амагова</cp:lastModifiedBy>
  <cp:revision>3</cp:revision>
  <cp:lastPrinted>2020-06-11T09:15:00Z</cp:lastPrinted>
  <dcterms:created xsi:type="dcterms:W3CDTF">2020-11-23T05:58:00Z</dcterms:created>
  <dcterms:modified xsi:type="dcterms:W3CDTF">2020-12-08T12:49:00Z</dcterms:modified>
</cp:coreProperties>
</file>