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01" w:rsidRPr="00522B64" w:rsidRDefault="009E0901" w:rsidP="005A33B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9E0901" w:rsidRPr="009E0901" w:rsidRDefault="009E0901" w:rsidP="009E090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0901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E0901" w:rsidRDefault="009E0901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9E0901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Настоящее </w:t>
      </w:r>
      <w:r w:rsidRPr="008D20F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Положение по организации питания в ДОУ</w:t>
      </w:r>
      <w:r w:rsidRP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разработано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Федеральным Законом № 273-ФЗ от 29.12.2012г «Об образовании в Российской Федерации» в редакции от 6 марта 2019 года; СанПиН 2.4.1.3049-13 «Санитарно-эпидемиологические требования к устройству содержанию и организации режима работы дошкольных образовательных организаций», Приказом </w:t>
      </w:r>
      <w:proofErr w:type="spell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№ 213н и </w:t>
      </w:r>
      <w:proofErr w:type="spell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учреждений»; Федеральным законом № 29-ФЗ от 02.01.2000г «О качестве и безопасности пищевых продуктов» в редакции от 23 апреля 2018 г, Уставом дошкольного образовательного учреждения.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Данное Положение об организации питания воспитанников в ДОУ разработано с целью создания оптимальных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организации питания в дошкольном образовательном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об организации питания воспитанников ДОУ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дошкольном образовательном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документацию.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1.4.Организация питания в дошкольном образовательном</w:t>
      </w:r>
      <w:proofErr w:type="gram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Порядок поставки продуктов определяется муниципальным контрактом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(или)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договором.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Закупка и поставка продуктов питания осуществляется в порядке, установленном Положением о питании в ДОУ, Федеральным законом № 44-ФЗ от 05.04.2013г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редакции от 27 декабря 2018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средств бюджета, так и за счет средств платы родителей (законных представителей) за</w:t>
      </w:r>
      <w:proofErr w:type="gram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присмотр и уход за детьми в дошкольном образовательном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Организация питания в детском саду осуществляется штатными работниками дошкольного образовательного учреждения.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цели и задачи организации питания в ДОУ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Основными задачами при организации питания детей ДОУ является: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пропаганда принципов здорового и полноценного питания;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анализ и оценки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разработка и соблюдение нормативно-правовых актов ДОУ в части организации и обеспечения качественного питания в дошкольном образовательном учреждении.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3. Требования к организации питания воспитанников ДОУ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3.1.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правилами.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Требования к деятельности по формированию рациона и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поставки продуктов в ДОУ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Порядок поставки продуктов определяется договором между поставщиком и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Поставщик поставляет товар отдельными партиями по заявкам дошкольного образовательного учреждения, с момента подписания контракта.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Поставка товара осуществляется путем его доставки поставщиком на склад дошкольной образовательной организации.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Товар передается в соответствии с заявкой ДОУ, содержащей дату поставки, наименование и количество товара, подлежащего доставке.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имеющим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Товар должен быть упакован надлежащим образом, обеспечивающим его сохранность при перевозке и хранении.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Продукция поставляется в одноразовой упаковке (таре) производителя.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Вместе с товаром поставщик передает документы на него, указанные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спецификации.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4.10. Входной контроль поступающих продуктов осуществляется ответственным лицом. Результаты контроля регистрируются в журнале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бракеража скоропортящихся пищевых продуктов, поступающих на пищеблок ДОУ, который хранится в течение года.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5. Условия и сроки хранения продуктов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Доставка и хранение продуктов питания должны находиться под строгим контролем заведующего и медицинских работников ДОУ, так как от этого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зависит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приготовляемой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пищи.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Пищевые продукты, поступающие в дошкольное образовательное учреждение, имеют документы, подтверждающие их происхождение, качество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безопасность.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Документация, удостоверяющая качество и безопасность продукции, маркировочные ярлыки (или их копии) должны сохраняться до окончания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продукции.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Сроки хранения и реализации особо скоропортящихся продуктов должны соблюдаться в соответствии с санитарно-эпидемиологическими правилами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5.6.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овощей.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Складские помещения и холодильные камеры необходимо содержать в чистоте, хорошо проветривать.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6. Нормы питания и физиологических потребностей детей в пищевых веществах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090BB2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Воспитанники ДОУ получают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четырехразовое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питание, обеспечивающее 100% суточного рациона. При этом завтрак должен составлять 20-25% с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уточной калорийности, обед 30-35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%, полдник 10-15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%, ужин  20-25%.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Объём пищи и выход блюд должны строго соответствовать возрасту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ребёнка.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6.3. Питание в ДОУ осуществляется с учетом примерного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десятидневного меню, разработанного на основе физиологических потребностей в питании детей дошкольного возраста, согласованного в </w:t>
      </w:r>
      <w:proofErr w:type="spellStart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Роспотребнадзоре</w:t>
      </w:r>
      <w:proofErr w:type="spellEnd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утверждённого заведующим дошкольным образовательным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На основе примерного меню составляется ежедневное меню-требование и утверждается заведующим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6.5. </w:t>
      </w:r>
      <w:r w:rsidR="00090BB2" w:rsidRP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составлении меню – 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="00090BB2" w:rsidRP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детей в возрасте от 1 года до 7 лет учитывается: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среднесуточный набор продуктов для каждой возрастной группы;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объём блюд для каждой группы;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нормы физиологических потребностей;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нормы потерь при холодной и тепловой обработке продуктов;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выход готовых блюд;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нормы взаимозаменяемости продуктов при приготовлении блюд;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</w:t>
      </w:r>
      <w:proofErr w:type="spell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6.6. При наличии детей в дошкольном образовательном учреждении, имеющих рекомендации по </w:t>
      </w:r>
      <w:r w:rsidR="009E0901"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специальному питанию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меню-требование обязательно включаются блюда диетического питания.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6.7. Меню-требование является основным документом для приготовления пищи на пищеблоке дошкольного образовательного учреждения.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6.8. Вносить изменения в утверждённое меню-раскладку, без согласования с заведующим дошкольным образовательным учреждением, запрещается.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6.9.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меню-раскладку вносятся изменения и заверяются подписью заведующего детским садом. Исправления в меню-раскладке не допускаются.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соблюдения сроков реализации продуктов осуществляет шеф-повар (заведующий производством), старшая медсестра, кладовщик.</w:t>
      </w:r>
    </w:p>
    <w:p w:rsidR="00090BB2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090BB2" w:rsidRDefault="009E0901" w:rsidP="00090BB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0BB2">
        <w:rPr>
          <w:rFonts w:ascii="Times New Roman" w:hAnsi="Times New Roman" w:cs="Times New Roman"/>
          <w:b/>
          <w:sz w:val="28"/>
          <w:szCs w:val="28"/>
          <w:lang w:eastAsia="ru-RU"/>
        </w:rPr>
        <w:t>7. Организация питания в дошкольном образовательном учреждении</w:t>
      </w:r>
    </w:p>
    <w:p w:rsidR="00090BB2" w:rsidRDefault="00090BB2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090BB2" w:rsidRDefault="00090BB2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Контроль организации питания воспитанников ДОУ, соблюдения меню-требования осуществляет заведующий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В ДОУ созданы следующие условия для организации питания: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наличие производственных помещений для хранения и приготовления пищи, полностью оснащенных необходимым технологическим оборудованием и инвентарем;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наличие помещений для приема пищи, оснащенных соответствующей мебелью.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7.3. Выдача готовой пищи разрешается только после проведения контроля </w:t>
      </w:r>
      <w:proofErr w:type="spellStart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7.4. Масса порционных блюд должна соответствовать выходу блюда, указанному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меню.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графику.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7.6. Непосредственно после приготовления пищи отбирается суточная проба готовой продукции (все готовые блюда).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Суточная проба отбирается в объеме: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порционные блюда - в полном объеме;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холодные закуски, первые блюда, гарниры и напитки (третьи блюда) - в количестве не менее 100 г;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7.8. Меню-требование является основным документом для приготовления пищи на пищеблоке дошкольного образовательного учреждения.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7.9. Вносить изменения в утвержденное меню-требование, без согласования с заведующим дошкольным образовательным учреждением запрещается.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7.10. При необходимости внесения изменения в меню-требование (несвоевременный завоз продуктов, недоброкачественность продукта) в меню-требование вносятся изменения и заверяются подписью заведующего дошкольным образовательным учреждением. Исправления в меню-требовании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допускаются.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групп, с указанием полного наименования блюд.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7.12.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7.13. Для предотвращения возникновения</w:t>
      </w:r>
      <w:r w:rsidR="004D6EA3"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распространения инфекционных и массовых неинфекционных заболеваний (отравлений) не допускается: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использование запрещенных пищевых продуктов;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на пищеблоке ДОУ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рубленным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окрошек и холодных супов;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использование остатков пищи от предыдущего приема и пищи, приготовленной накануне;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пищевых продуктов с истекшими сроками годности и явными признаками недоброкачественности (порчи);</w:t>
      </w:r>
    </w:p>
    <w:p w:rsid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овощей и фруктов с наличием плесени и признаками гнили.</w:t>
      </w:r>
    </w:p>
    <w:p w:rsidR="004D6EA3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7.14. Проверку качества пищи, соблюдение рецептур и технологических режимов осуществляет медицинский работник дошкольного образовательного учреждения.</w:t>
      </w:r>
    </w:p>
    <w:p w:rsidR="004D6EA3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7.15. Дошкольное образовательное учреждение обеспечивает охрану товарно-материальных ценностей.</w:t>
      </w:r>
    </w:p>
    <w:p w:rsidR="004D6EA3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7.16. В компетенцию заведующего ДОУ по организации питания входит: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ежедневное утверждение меню-требования;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капитальный и текущий ремонт помещений пищеблока;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контроль соблюдения требований СанПиН 2.4.1.3049-13;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заключение контрактов на поставку продуктов питания поставщиком.</w:t>
      </w:r>
    </w:p>
    <w:p w:rsidR="009E0901" w:rsidRPr="004D6EA3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7.17. Работа по организации питания детей в группах осуществляется под руководством воспитателя и заключается: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 создании безопасных условий при подготовке и во время приема пищи;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 формировании культурно-гигиенических навыков во время приема пищи детьми.</w:t>
      </w:r>
    </w:p>
    <w:p w:rsidR="009E0901" w:rsidRPr="004D6EA3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7.18. Привлекать воспитанников дошкольного образовательного учреждения к получению пищи с пищеблока категорически запрещается.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7.19. Перед раздачей пищи детям помощник воспитателя обязан: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промыть столы горячей водой с мылом;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тщательно вымыть руки;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надеть специальную одежду для получения и раздачи пищи;</w:t>
      </w:r>
    </w:p>
    <w:p w:rsidR="009E0901" w:rsidRPr="009E0901" w:rsidRDefault="009E090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901">
        <w:rPr>
          <w:rFonts w:ascii="Times New Roman" w:hAnsi="Times New Roman" w:cs="Times New Roman"/>
          <w:sz w:val="28"/>
          <w:szCs w:val="28"/>
          <w:lang w:eastAsia="ru-RU"/>
        </w:rPr>
        <w:t>проветрить помещение;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сервировать столы в соответствии с приемом пищи.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7.20. К сервировке столов могут привлекаться дети с 3 лет.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7.21. Во время раздачи пищи категорически запрещается нахождение воспитанников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обеденной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зоне.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7.22. Подача блюд и прием пищи в обед осуществляется в следующем порядке: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во время сервировки столов на столы ставятся хлебные тарелки с хлебом;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разливают III блюдо;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подается первое блюдо;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дети рассаживаются за столы и начинают прием пищи;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 мере употребления воспитанниками ДОУ блюда, помощник воспитателя убирает со столов салатники;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дети приступают к приему первого блюда;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 окончании, помощник воспитателя убирает со столов тарелки из-под первого;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подается второе блюдо;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прием пищи заканчивается приемом третьего блюда.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7.23. В группах раннего возраста детей, у которых не сформирован навык самостоятельного приема пищи, докармливают.</w:t>
      </w:r>
    </w:p>
    <w:p w:rsidR="00B64EA6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B64EA6" w:rsidRDefault="009E0901" w:rsidP="00B64E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EA6">
        <w:rPr>
          <w:rFonts w:ascii="Times New Roman" w:hAnsi="Times New Roman" w:cs="Times New Roman"/>
          <w:b/>
          <w:sz w:val="28"/>
          <w:szCs w:val="28"/>
          <w:lang w:eastAsia="ru-RU"/>
        </w:rPr>
        <w:t>8. Порядок учета питания</w:t>
      </w:r>
    </w:p>
    <w:p w:rsidR="00B64EA6" w:rsidRDefault="00B64EA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К началу учебного года заведующим ДОУ издается приказ о назначении ответственных за организацию питания, определяются их функциональные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Ответственный за организацию питания осуществляют учет питающихся детей в Журнале учета посещаемости детей.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 Ежедневно лицо, ответственное за организацию питания, составляет меню-требование на следующий день. Меню составляется на основании списков присутствующих детей, которые ежедневно </w:t>
      </w:r>
      <w:r w:rsidR="009E0901"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8.00 ч. до 8.30</w:t>
      </w: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подают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8.4. На следующий день в 8.30 воспитатели подают сведения о фактическом присутствии воспитанников в группах лицу, ответственному за питание,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рассчитывает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требованию.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расходования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продуктов.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8.9.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соответствовать числу детей, состоящих на питании в меню-требовании. Бухгалтерия, сверяя данные, осуществляет контроль рационального расходования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бюджетных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8.10. Финансовое обеспечение питания отнесено к компетенции заведующего</w:t>
      </w:r>
      <w:r w:rsid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дошкольным</w:t>
      </w:r>
      <w:r w:rsid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образовательным</w:t>
      </w:r>
      <w:r w:rsid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8.11. 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города (района).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8.12. Частичное возмещение расходов на питание воспитанников обеспечивается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бюджетом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(района).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8.13.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493078" w:rsidRDefault="00493078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B64" w:rsidRDefault="009E0901" w:rsidP="0049307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30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 Разграничение компетенции по вопросам организации </w:t>
      </w:r>
    </w:p>
    <w:p w:rsidR="009E0901" w:rsidRPr="00493078" w:rsidRDefault="009E0901" w:rsidP="0049307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3078">
        <w:rPr>
          <w:rFonts w:ascii="Times New Roman" w:hAnsi="Times New Roman" w:cs="Times New Roman"/>
          <w:b/>
          <w:sz w:val="28"/>
          <w:szCs w:val="28"/>
          <w:lang w:eastAsia="ru-RU"/>
        </w:rPr>
        <w:t>питания в ДОУ</w:t>
      </w:r>
    </w:p>
    <w:p w:rsidR="00493078" w:rsidRDefault="00493078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493078" w:rsidRDefault="00493078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Заведующий дошкольным образовательным учреждением создаёт условия для организации качественного питания воспитанников.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 Заведующий несёт персональную ответственность за организацию питания детей в дошкольном образовательном учреждении.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9.3. Заведующий ДОУ представляет учредителю необходимые документы по использованию денежных средств на питание воспитанников.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9.4.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9.5. Важнейшим условием правильной организации пи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тания детей является строгое со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9.6. </w:t>
      </w:r>
      <w:proofErr w:type="gramStart"/>
      <w:r w:rsidRP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  <w:proofErr w:type="gramEnd"/>
      <w:r w:rsidRP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проводимые в ДОУ: 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продуктов питания и продовольственного сырья только с 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сопроводи-тельными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документами (сертификат, декларация о соответствии товара, удостоверение качества, ветеринарное свидетельство);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ведение необходимой документации;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холодильные установки с разной температурой хранения, с регистрацией температуры в журнале;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(законных представителей) воспитанников о ежедневном меню с указанием выхода готовых блюд.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986DC6" w:rsidRDefault="009E0901" w:rsidP="00986DC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DC6">
        <w:rPr>
          <w:rFonts w:ascii="Times New Roman" w:hAnsi="Times New Roman" w:cs="Times New Roman"/>
          <w:b/>
          <w:sz w:val="28"/>
          <w:szCs w:val="28"/>
          <w:lang w:eastAsia="ru-RU"/>
        </w:rPr>
        <w:t>10. Финансирование расходов на питание воспитанников в ДОУ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Финансирование расходов на питание в дошкольном образовательном учреждении осуществляется за счёт бюджетных средств.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986DC6" w:rsidRDefault="009E0901" w:rsidP="00986DC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DC6">
        <w:rPr>
          <w:rFonts w:ascii="Times New Roman" w:hAnsi="Times New Roman" w:cs="Times New Roman"/>
          <w:b/>
          <w:sz w:val="28"/>
          <w:szCs w:val="28"/>
          <w:lang w:eastAsia="ru-RU"/>
        </w:rPr>
        <w:t>11. Контроль организации питания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86DC6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11.2. Контроль организации питания в дошкольном образовательном учреждении осуществляют заведующий, медицинский работник, </w:t>
      </w:r>
      <w:proofErr w:type="spellStart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A3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986D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Заведующий ДОУ обеспечивает контроль: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договоров на закупку и поставку продуктов питания;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условий хранения и сроков реализации пищевых продуктов;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9E0901" w:rsidRPr="009E0901" w:rsidRDefault="00DF4C0C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нитарно 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гигиеническими средствами, разделочным оборудованием и уборочным инвентарем.</w:t>
      </w:r>
    </w:p>
    <w:p w:rsidR="009E0901" w:rsidRPr="00453751" w:rsidRDefault="00DF4C0C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45375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11.4. Медицинский работник детского сада осуществляет контроль:</w:t>
      </w:r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сопроводительной документацией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(товарно-транспортными накладными, декларациями,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сертификатами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соответствия,</w:t>
      </w:r>
      <w:r>
        <w:rPr>
          <w:rFonts w:ascii="Times New Roman" w:hAnsi="Times New Roman" w:cs="Times New Roman"/>
          <w:sz w:val="28"/>
          <w:szCs w:val="28"/>
          <w:lang w:eastAsia="ru-RU"/>
        </w:rPr>
        <w:t> санитарно-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эпидемиологическими заключениями, качественными удостоверениями, ветеринарными справками);</w:t>
      </w:r>
      <w:proofErr w:type="gramEnd"/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режима отбора и условий хранения суточных проб (ежедневно);</w:t>
      </w:r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соблюдения правил личной гигиены сотрудниками пищеблока с отметкой в журнале здоровья (ежедневно);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суточных норм питания на одного ребенка;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11.5.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1A3FDE" w:rsidRDefault="001A3FDE" w:rsidP="001A3FD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0901" w:rsidRDefault="009E0901" w:rsidP="001A3FD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FDE">
        <w:rPr>
          <w:rFonts w:ascii="Times New Roman" w:hAnsi="Times New Roman" w:cs="Times New Roman"/>
          <w:b/>
          <w:sz w:val="28"/>
          <w:szCs w:val="28"/>
          <w:lang w:eastAsia="ru-RU"/>
        </w:rPr>
        <w:t>12. Документация</w:t>
      </w:r>
    </w:p>
    <w:p w:rsidR="001A3FDE" w:rsidRPr="001A3FDE" w:rsidRDefault="001A3FDE" w:rsidP="001A3FD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0901" w:rsidRP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3FDE"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12.1.</w:t>
      </w:r>
      <w:r w:rsidR="00C049C4"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ДОУ должны быть следующие документы по вопросам организации питания</w:t>
      </w:r>
      <w:r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(регламентирующие и учетные, подтверждающие расходы по питанию):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Положение об организации питания воспитанников ДОУ;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ab/>
      </w:r>
      <w:r w:rsidRPr="00522B64">
        <w:rPr>
          <w:sz w:val="28"/>
          <w:szCs w:val="28"/>
        </w:rPr>
        <w:t xml:space="preserve">- </w:t>
      </w:r>
      <w:hyperlink r:id="rId6" w:tgtFrame="_blank" w:history="1">
        <w:r w:rsidR="009E0901" w:rsidRPr="00522B64">
          <w:rPr>
            <w:rFonts w:ascii="Times New Roman" w:hAnsi="Times New Roman" w:cs="Times New Roman"/>
            <w:sz w:val="28"/>
            <w:szCs w:val="28"/>
            <w:lang w:eastAsia="ru-RU"/>
          </w:rPr>
          <w:t>Положение об административном контроле качества питания в ДОУ</w:t>
        </w:r>
      </w:hyperlink>
      <w:r w:rsidR="009E0901" w:rsidRPr="00522B6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Договоры на поставку продуктов питания;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Примерное 10-дневное меню, включающее меню-раскладку для возрастной группы детей (от 1 до 3 лет и от 3-7 лет) технологические карты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кулинарных изделий (блюд), журнал учета калорийности, норм потребления пищевых веществ, витаминов и минералов;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Меню-требование на каждый день с указанием выхода блюд для возрастной группы детей (от 1 до 3 лет и от 3-7 лет);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оводится ежемесячно);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Журнал бракеража поступающего продовольственного сырья и пищевых продуктов (в соответствии с СанПиН);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Журнал бракеража готовой продукции (в соответствии с СанПиН);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Журнал 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температурным режимом холодильных камер и холодильников;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Книга складского учета поступающих продуктов и продовольственного сырья.</w:t>
      </w:r>
    </w:p>
    <w:p w:rsidR="009E0901" w:rsidRP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12.2. Перечень приказов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 утверждении и введение в действие Положения по питанию в ДОУ;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введении в действие примерного 10-дневного меню для воспитанников дошкольного образовательного учреждения;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 организации питания детей с пищевой аллергией;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контроле по питанию;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графике выдачи пищи;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графике закладки продуктов.</w:t>
      </w:r>
    </w:p>
    <w:p w:rsidR="00522B64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522B64" w:rsidRDefault="009E0901" w:rsidP="00522B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2B64">
        <w:rPr>
          <w:rFonts w:ascii="Times New Roman" w:hAnsi="Times New Roman" w:cs="Times New Roman"/>
          <w:b/>
          <w:sz w:val="28"/>
          <w:szCs w:val="28"/>
          <w:lang w:eastAsia="ru-RU"/>
        </w:rPr>
        <w:t>13. Заключительные положения</w:t>
      </w:r>
    </w:p>
    <w:p w:rsid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03F8" w:rsidRP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13.1. Настоящее Положение об организации питания воспитанников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13.3. Положение принимается на неопределенный срок. Изменения и дополнения к Положению принимаются в порядке, предусмотренном п.13.1.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13.4. После принятия Положения (или изменений и дополнений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отдельных пунктов и разделов) в новой редакции предыдущая редакция автоматически утрачивает силу.</w:t>
      </w:r>
    </w:p>
    <w:sectPr w:rsidR="003F03F8" w:rsidRPr="00522B64" w:rsidSect="0032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070"/>
    <w:multiLevelType w:val="multilevel"/>
    <w:tmpl w:val="DAF6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13573"/>
    <w:multiLevelType w:val="multilevel"/>
    <w:tmpl w:val="5D1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304E97"/>
    <w:multiLevelType w:val="multilevel"/>
    <w:tmpl w:val="907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A0DB2"/>
    <w:multiLevelType w:val="multilevel"/>
    <w:tmpl w:val="20E0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F6075D"/>
    <w:multiLevelType w:val="multilevel"/>
    <w:tmpl w:val="5FA6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4160FE"/>
    <w:multiLevelType w:val="multilevel"/>
    <w:tmpl w:val="69B2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A36A6C"/>
    <w:multiLevelType w:val="multilevel"/>
    <w:tmpl w:val="E65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053C6"/>
    <w:multiLevelType w:val="multilevel"/>
    <w:tmpl w:val="381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461E33"/>
    <w:multiLevelType w:val="multilevel"/>
    <w:tmpl w:val="9222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95231B"/>
    <w:multiLevelType w:val="multilevel"/>
    <w:tmpl w:val="02FA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E51E78"/>
    <w:multiLevelType w:val="multilevel"/>
    <w:tmpl w:val="57B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C46DB9"/>
    <w:multiLevelType w:val="multilevel"/>
    <w:tmpl w:val="3F7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5B123E"/>
    <w:multiLevelType w:val="multilevel"/>
    <w:tmpl w:val="044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572F8F"/>
    <w:multiLevelType w:val="multilevel"/>
    <w:tmpl w:val="8FB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FC"/>
    <w:rsid w:val="00090BB2"/>
    <w:rsid w:val="00111FD9"/>
    <w:rsid w:val="001A3FDE"/>
    <w:rsid w:val="001B772B"/>
    <w:rsid w:val="003244B8"/>
    <w:rsid w:val="003A1D1B"/>
    <w:rsid w:val="003F03F8"/>
    <w:rsid w:val="00453751"/>
    <w:rsid w:val="00493078"/>
    <w:rsid w:val="004D6EA3"/>
    <w:rsid w:val="00522B64"/>
    <w:rsid w:val="005A33BC"/>
    <w:rsid w:val="008D20FA"/>
    <w:rsid w:val="00986DC6"/>
    <w:rsid w:val="009E0901"/>
    <w:rsid w:val="00A47E46"/>
    <w:rsid w:val="00B64EA6"/>
    <w:rsid w:val="00C049C4"/>
    <w:rsid w:val="00DF4C0C"/>
    <w:rsid w:val="00E3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09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0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node\22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G</cp:lastModifiedBy>
  <cp:revision>2</cp:revision>
  <cp:lastPrinted>2020-06-11T08:51:00Z</cp:lastPrinted>
  <dcterms:created xsi:type="dcterms:W3CDTF">2020-11-23T06:01:00Z</dcterms:created>
  <dcterms:modified xsi:type="dcterms:W3CDTF">2020-11-23T06:01:00Z</dcterms:modified>
</cp:coreProperties>
</file>