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42" w:rsidRPr="00390142" w:rsidRDefault="00390142" w:rsidP="0039014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sz w:val="28"/>
          <w:szCs w:val="28"/>
        </w:rPr>
        <w:t>Задачи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90142">
        <w:rPr>
          <w:rFonts w:ascii="Times New Roman" w:hAnsi="Times New Roman" w:cs="Times New Roman"/>
          <w:b/>
          <w:sz w:val="28"/>
          <w:szCs w:val="28"/>
        </w:rPr>
        <w:t xml:space="preserve"> 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9014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90142" w:rsidRPr="00390142" w:rsidRDefault="00390142" w:rsidP="0039014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142" w:rsidRPr="00390142" w:rsidRDefault="00390142" w:rsidP="0039014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sz w:val="28"/>
          <w:szCs w:val="28"/>
        </w:rPr>
        <w:t>С учетом работы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9014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0142">
        <w:rPr>
          <w:rFonts w:ascii="Times New Roman" w:hAnsi="Times New Roman" w:cs="Times New Roman"/>
          <w:sz w:val="28"/>
          <w:szCs w:val="28"/>
        </w:rPr>
        <w:t xml:space="preserve"> учебный год, педагогический состав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014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90142">
        <w:rPr>
          <w:rFonts w:ascii="Times New Roman" w:hAnsi="Times New Roman" w:cs="Times New Roman"/>
          <w:sz w:val="28"/>
          <w:szCs w:val="28"/>
        </w:rPr>
        <w:t xml:space="preserve"> учебный год выделил следующие задачи: </w:t>
      </w:r>
    </w:p>
    <w:p w:rsidR="00390142" w:rsidRPr="00390142" w:rsidRDefault="00390142" w:rsidP="003901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7D82">
        <w:rPr>
          <w:rFonts w:ascii="Times New Roman" w:hAnsi="Times New Roman" w:cs="Times New Roman"/>
          <w:sz w:val="28"/>
          <w:szCs w:val="28"/>
        </w:rPr>
        <w:t>Р</w:t>
      </w:r>
      <w:r w:rsidRPr="00390142">
        <w:rPr>
          <w:rFonts w:ascii="Times New Roman" w:hAnsi="Times New Roman" w:cs="Times New Roman"/>
          <w:sz w:val="28"/>
          <w:szCs w:val="28"/>
        </w:rPr>
        <w:t>азвивать навыки разговорной речи через все виды детской деятельности.</w:t>
      </w:r>
    </w:p>
    <w:p w:rsidR="00390142" w:rsidRPr="00390142" w:rsidRDefault="00390142" w:rsidP="003901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90142">
        <w:rPr>
          <w:rFonts w:ascii="Times New Roman" w:hAnsi="Times New Roman" w:cs="Times New Roman"/>
          <w:sz w:val="28"/>
          <w:szCs w:val="28"/>
        </w:rPr>
        <w:t>Сформировать навыки экологической безопасности и охраны окружающей среды.</w:t>
      </w:r>
    </w:p>
    <w:p w:rsidR="00390142" w:rsidRPr="00390142" w:rsidRDefault="00390142" w:rsidP="003901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390142">
        <w:rPr>
          <w:rFonts w:ascii="Times New Roman" w:eastAsia="Times New Roman" w:hAnsi="Times New Roman" w:cs="Times New Roman"/>
          <w:bCs/>
          <w:sz w:val="28"/>
          <w:szCs w:val="28"/>
        </w:rPr>
        <w:t>Осуществление целостного подхода к оздоровлению и укреплению здоровья воспитанников</w:t>
      </w:r>
      <w:r w:rsidRPr="00390142">
        <w:rPr>
          <w:rFonts w:ascii="Times New Roman" w:hAnsi="Times New Roman" w:cs="Times New Roman"/>
          <w:sz w:val="28"/>
          <w:szCs w:val="28"/>
        </w:rPr>
        <w:t>.</w:t>
      </w: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Default="00390142" w:rsidP="006653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5397" w:rsidRPr="00665397" w:rsidRDefault="00665397" w:rsidP="006653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49CB" w:rsidRDefault="003049CB" w:rsidP="003049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049CB" w:rsidRDefault="00390142" w:rsidP="00304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9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tbl>
      <w:tblPr>
        <w:tblW w:w="5228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0"/>
        <w:gridCol w:w="3958"/>
        <w:gridCol w:w="10"/>
        <w:gridCol w:w="27"/>
        <w:gridCol w:w="8"/>
        <w:gridCol w:w="1611"/>
        <w:gridCol w:w="8"/>
        <w:gridCol w:w="8"/>
        <w:gridCol w:w="2205"/>
        <w:gridCol w:w="10"/>
        <w:gridCol w:w="1786"/>
      </w:tblGrid>
      <w:tr w:rsidR="00390142" w:rsidRPr="00390142" w:rsidTr="00E315A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9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E315A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E315AE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Инструктажи поОТ, ТБ,  ПБ и охране жизни и здоровья детей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0B62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E315AE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390142" w:rsidRPr="00390142" w:rsidTr="00E315A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3901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Общее собрание трудового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«Готовность ДОУ к новому учебному году»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pStyle w:val="a4"/>
              <w:spacing w:before="100" w:beforeAutospacing="1" w:after="100" w:afterAutospacing="1"/>
              <w:ind w:lef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E315A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390142" w:rsidRPr="00390142" w:rsidTr="00E315AE"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№1 (установочный) «Цели и задачи  ДОУ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Задать направление  в работе коллектива на новый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r w:rsidR="00F37D82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proofErr w:type="spellStart"/>
            <w:r w:rsidR="00F37D82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="00F37D82">
              <w:rPr>
                <w:rFonts w:ascii="Times New Roman" w:hAnsi="Times New Roman" w:cs="Times New Roman"/>
                <w:sz w:val="28"/>
                <w:szCs w:val="28"/>
              </w:rPr>
              <w:t xml:space="preserve"> и и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тоги летней оздоровительной работы. </w:t>
            </w:r>
          </w:p>
          <w:p w:rsidR="004D7F75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2. Принятие</w:t>
            </w:r>
            <w:r w:rsidR="00F37D82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плана работы ДОУ с приложениями (годовой план работы с родителями, 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с детьми по трудовому воспитанию, план работы по преемственности со школой) на 2018-2019 учебный год. </w:t>
            </w:r>
          </w:p>
          <w:p w:rsidR="00390142" w:rsidRPr="00390142" w:rsidRDefault="004D7F75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Принятие </w:t>
            </w:r>
            <w:r w:rsidR="00F37D82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0142">
              <w:rPr>
                <w:rFonts w:ascii="Times New Roman" w:hAnsi="Times New Roman" w:cs="Times New Roman"/>
                <w:sz w:val="28"/>
                <w:szCs w:val="28"/>
              </w:rPr>
              <w:t>чебного плана и годово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390142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календарного учебного графика.</w:t>
            </w:r>
          </w:p>
          <w:p w:rsidR="00390142" w:rsidRDefault="004D7F75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Принятие </w:t>
            </w:r>
            <w:r w:rsidR="00F37D82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основной образовательной программы</w:t>
            </w:r>
            <w:r w:rsidR="00F37D82"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программы развития.</w:t>
            </w:r>
          </w:p>
          <w:p w:rsidR="004D7F75" w:rsidRDefault="00F37D8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режима дня, сетки занятий, 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график работы сотрудников.</w:t>
            </w:r>
          </w:p>
          <w:p w:rsidR="00390142" w:rsidRDefault="00F37D8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. 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</w:t>
            </w:r>
            <w:r w:rsidR="00390142">
              <w:rPr>
                <w:rFonts w:ascii="Times New Roman" w:hAnsi="Times New Roman" w:cs="Times New Roman"/>
                <w:sz w:val="28"/>
                <w:szCs w:val="28"/>
              </w:rPr>
              <w:t>годовы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390142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индивидуальных планов повышения квалификация педагогов</w:t>
            </w:r>
          </w:p>
          <w:p w:rsidR="004D7F75" w:rsidRDefault="00F37D8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. 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работы медицинской сестры, годового плана старшего воспитателя и заместителя заведующего по ВМР.</w:t>
            </w:r>
          </w:p>
          <w:p w:rsidR="004D7F75" w:rsidRDefault="00F37D8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>. Принятие</w:t>
            </w:r>
            <w:r w:rsidR="00453ADE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="00453ADE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консультативного пункта.</w:t>
            </w:r>
          </w:p>
          <w:p w:rsidR="00390142" w:rsidRPr="00390142" w:rsidRDefault="00453ADE" w:rsidP="00B7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7F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539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66539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на конкурсы темы: «Лучший </w:t>
            </w:r>
            <w:proofErr w:type="gramStart"/>
            <w:r w:rsidR="00665397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proofErr w:type="gramEnd"/>
            <w:r w:rsidR="00665397">
              <w:rPr>
                <w:rFonts w:ascii="Times New Roman" w:hAnsi="Times New Roman" w:cs="Times New Roman"/>
                <w:sz w:val="28"/>
                <w:szCs w:val="28"/>
              </w:rPr>
              <w:t xml:space="preserve"> угол</w:t>
            </w:r>
            <w:r w:rsidR="00B72E1E">
              <w:rPr>
                <w:rFonts w:ascii="Times New Roman" w:hAnsi="Times New Roman" w:cs="Times New Roman"/>
                <w:sz w:val="28"/>
                <w:szCs w:val="28"/>
              </w:rPr>
              <w:t xml:space="preserve">ок в группе», «Золотая осень»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«Воспитатель года внутри сада».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– неделя августа</w:t>
            </w:r>
          </w:p>
        </w:tc>
        <w:tc>
          <w:tcPr>
            <w:tcW w:w="10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               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E315AE"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3F1E1C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(установочное)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E315AE">
        <w:trPr>
          <w:trHeight w:val="1800"/>
        </w:trPr>
        <w:tc>
          <w:tcPr>
            <w:tcW w:w="28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Консультации для воспитателей</w:t>
            </w:r>
          </w:p>
          <w:p w:rsidR="00390142" w:rsidRPr="00390142" w:rsidRDefault="00390142" w:rsidP="00F334D0">
            <w:pPr>
              <w:pStyle w:val="af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390142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Гиперактивность</w:t>
            </w:r>
            <w:proofErr w:type="spellEnd"/>
            <w:r w:rsidRPr="00390142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для детей дошкольного возраста»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E315AE">
        <w:trPr>
          <w:trHeight w:val="896"/>
        </w:trPr>
        <w:tc>
          <w:tcPr>
            <w:tcW w:w="28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«Адаптация дошкольников при поступлении в ДОУ»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0B62E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E315AE">
        <w:trPr>
          <w:trHeight w:val="2038"/>
        </w:trPr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вновь принятых детей. Заполнение листов адаптации ребенка к условиям ДОУ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0B62E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90142" w:rsidRPr="00390142" w:rsidTr="00E315AE">
        <w:trPr>
          <w:trHeight w:val="1320"/>
        </w:trPr>
        <w:tc>
          <w:tcPr>
            <w:tcW w:w="28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453AD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Смотр-конкурс.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«Лучший родительский уголок в группе»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E315A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E315AE">
        <w:trPr>
          <w:trHeight w:val="469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4.Мероприятия с детьми</w:t>
            </w:r>
          </w:p>
        </w:tc>
      </w:tr>
      <w:tr w:rsidR="00390142" w:rsidRPr="00390142" w:rsidTr="00E315AE">
        <w:trPr>
          <w:trHeight w:val="46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E3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«Дню </w:t>
            </w:r>
            <w:r w:rsidR="00E315A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наний» </w:t>
            </w:r>
          </w:p>
        </w:tc>
        <w:tc>
          <w:tcPr>
            <w:tcW w:w="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7A1B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E315AE">
        <w:trPr>
          <w:trHeight w:val="44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453AD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Праздник «День чеченской женщины»</w:t>
            </w:r>
          </w:p>
        </w:tc>
        <w:tc>
          <w:tcPr>
            <w:tcW w:w="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652CBF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E315AE">
        <w:trPr>
          <w:trHeight w:val="44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453AD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Праздник «День работников дошкольного образования»</w:t>
            </w:r>
          </w:p>
        </w:tc>
        <w:tc>
          <w:tcPr>
            <w:tcW w:w="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E315AE">
        <w:trPr>
          <w:trHeight w:val="351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390142" w:rsidRPr="00390142" w:rsidTr="00E315A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453AD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F1E1C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1E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родительское собрание №1</w:t>
            </w:r>
            <w:r w:rsidR="00984A23" w:rsidRPr="003F1E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7A1B7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E315A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453AD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в группах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Родительский уголок</w:t>
            </w:r>
          </w:p>
        </w:tc>
      </w:tr>
      <w:tr w:rsidR="00390142" w:rsidRPr="00390142" w:rsidTr="00E315A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453AD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Групповые  родительские собрания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 (2 экземпляра)</w:t>
            </w:r>
          </w:p>
        </w:tc>
      </w:tr>
      <w:tr w:rsidR="00390142" w:rsidRPr="00390142" w:rsidTr="00E315A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Административно-хозяйственная работа</w:t>
            </w:r>
          </w:p>
        </w:tc>
      </w:tr>
      <w:tr w:rsidR="00390142" w:rsidRPr="00390142" w:rsidTr="00E315AE">
        <w:trPr>
          <w:trHeight w:val="238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E315AE">
        <w:trPr>
          <w:trHeight w:val="27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453ADE" w:rsidP="00453A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аркировк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мебели  в группах 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сестра,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E315AE">
        <w:trPr>
          <w:trHeight w:val="29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453ADE" w:rsidP="00453A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рганизации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E315AE">
        <w:trPr>
          <w:trHeight w:val="26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отопительному сезону 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390142" w:rsidRPr="00390142" w:rsidTr="00E315A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E315AE">
        <w:trPr>
          <w:trHeight w:val="228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</w:t>
            </w:r>
            <w:r w:rsidR="00652C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CBF" w:rsidRPr="00390142" w:rsidRDefault="00652CBF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2018-2019 учебный год.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Default="00652CBF" w:rsidP="0065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652CBF" w:rsidRPr="00390142" w:rsidRDefault="00652CBF" w:rsidP="0065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договор</w:t>
            </w:r>
          </w:p>
        </w:tc>
      </w:tr>
      <w:tr w:rsidR="00652CBF" w:rsidRPr="00390142" w:rsidTr="00E315AE">
        <w:trPr>
          <w:trHeight w:val="228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2CBF" w:rsidRPr="00390142" w:rsidRDefault="00652CBF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2CBF" w:rsidRPr="00390142" w:rsidRDefault="00652CBF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«День знаний».</w:t>
            </w:r>
          </w:p>
        </w:tc>
        <w:tc>
          <w:tcPr>
            <w:tcW w:w="79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2CBF" w:rsidRPr="00390142" w:rsidRDefault="00652CBF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2CBF" w:rsidRPr="00390142" w:rsidRDefault="00652CBF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2CBF" w:rsidRDefault="00652CBF" w:rsidP="0065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</w:t>
            </w:r>
          </w:p>
          <w:p w:rsidR="00652CBF" w:rsidRPr="00390142" w:rsidRDefault="00241058" w:rsidP="0065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652CBF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B72E1E" w:rsidRDefault="00B72E1E" w:rsidP="0098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142" w:rsidRPr="00390142" w:rsidRDefault="00390142" w:rsidP="0098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5230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7"/>
        <w:gridCol w:w="3852"/>
        <w:gridCol w:w="27"/>
        <w:gridCol w:w="16"/>
        <w:gridCol w:w="10"/>
        <w:gridCol w:w="31"/>
        <w:gridCol w:w="53"/>
        <w:gridCol w:w="1480"/>
        <w:gridCol w:w="29"/>
        <w:gridCol w:w="14"/>
        <w:gridCol w:w="2274"/>
        <w:gridCol w:w="51"/>
        <w:gridCol w:w="10"/>
        <w:gridCol w:w="6"/>
        <w:gridCol w:w="6"/>
        <w:gridCol w:w="1756"/>
      </w:tblGrid>
      <w:tr w:rsidR="00390142" w:rsidRPr="00390142" w:rsidTr="002A130C">
        <w:trPr>
          <w:trHeight w:val="615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7A2205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7A2205">
        <w:trPr>
          <w:trHeight w:val="54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Рейд по выполнению СанПиНов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1 -2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7A2205">
        <w:trPr>
          <w:trHeight w:val="54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помощников воспитателей: «Роль помощника воспитателя в образовательном процессе» 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7A2205">
        <w:trPr>
          <w:trHeight w:val="54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453A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на кухне</w:t>
            </w:r>
            <w:r w:rsidR="00453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7A1B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7A2205">
        <w:trPr>
          <w:trHeight w:val="67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обследования здоровья детей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График (таблицы)</w:t>
            </w:r>
          </w:p>
        </w:tc>
      </w:tr>
      <w:tr w:rsidR="00390142" w:rsidRPr="00390142" w:rsidTr="007A2205">
        <w:trPr>
          <w:trHeight w:val="67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1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 в группах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 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7A2205">
        <w:trPr>
          <w:trHeight w:val="387"/>
        </w:trPr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130C" w:rsidRPr="00390142" w:rsidTr="007A2205">
        <w:trPr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30C" w:rsidRPr="00390142" w:rsidRDefault="002A130C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30C" w:rsidRPr="00390142" w:rsidRDefault="002A130C" w:rsidP="002A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2-ой младшей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ЦКМ</w:t>
            </w:r>
          </w:p>
          <w:p w:rsidR="002A130C" w:rsidRPr="00390142" w:rsidRDefault="002A130C" w:rsidP="002A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 w:rsidR="00652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Кто живет в лесу</w:t>
            </w:r>
            <w:r w:rsidR="00652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30C" w:rsidRPr="00390142" w:rsidRDefault="002A130C" w:rsidP="002A1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30C" w:rsidRPr="00390142" w:rsidRDefault="002A130C" w:rsidP="0007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ь2-ой младшей 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Сайд-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30C" w:rsidRPr="00390142" w:rsidRDefault="002A130C" w:rsidP="002A13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390142" w:rsidRPr="00390142" w:rsidTr="007A2205">
        <w:trPr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2A130C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«Искусство говорить с детьми»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453AD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CF18C4" w:rsidRPr="00390142" w:rsidTr="007A2205">
        <w:trPr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C4" w:rsidRDefault="00CF18C4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8C4" w:rsidRPr="00390142" w:rsidRDefault="00CF18C4" w:rsidP="00F3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610A5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физическому воспитанию.</w:t>
            </w:r>
          </w:p>
          <w:p w:rsidR="00CF18C4" w:rsidRPr="00390142" w:rsidRDefault="00CF18C4" w:rsidP="00361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r w:rsidR="003610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Секрет здоровья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C4" w:rsidRPr="00390142" w:rsidRDefault="00CF18C4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8C4" w:rsidRPr="00390142" w:rsidRDefault="00CF18C4" w:rsidP="0065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физическому воспитанию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Сидиковна</w:t>
            </w:r>
            <w:proofErr w:type="spellEnd"/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8C4" w:rsidRPr="00390142" w:rsidRDefault="00CF18C4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390142" w:rsidRPr="00390142" w:rsidTr="007A2205">
        <w:trPr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CF18C4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Мониторинг детей на начало учебного года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7A2205">
        <w:trPr>
          <w:trHeight w:val="379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CF18C4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Консультация:  «Стоит ли делать трагедию из-за того, что ребенок плохо ест»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младших групп</w:t>
            </w:r>
            <w:r w:rsidR="009D3A74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7A2205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7A2205">
        <w:trPr>
          <w:trHeight w:val="91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390142" w:rsidRPr="00390142" w:rsidRDefault="00390142" w:rsidP="00F334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84A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E4FE5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 документациив группах</w:t>
            </w:r>
            <w:r w:rsidR="00984A2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390142" w:rsidRPr="00390142" w:rsidRDefault="00390142" w:rsidP="00F334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4A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90142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навыки при  </w:t>
            </w:r>
            <w:r w:rsidRPr="003901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раздевании</w:t>
            </w:r>
            <w:r w:rsidR="00984A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142" w:rsidRPr="00390142" w:rsidRDefault="00390142" w:rsidP="00F334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84A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1340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</w:t>
            </w:r>
            <w:r w:rsidR="00984A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142" w:rsidRPr="00390142" w:rsidRDefault="00390142" w:rsidP="00984A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84A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84A23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групп».</w:t>
            </w:r>
          </w:p>
        </w:tc>
        <w:tc>
          <w:tcPr>
            <w:tcW w:w="779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A23" w:rsidRDefault="00984A23" w:rsidP="00984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984A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15AE" w:rsidRDefault="00E315AE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AE" w:rsidRDefault="000B62EB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E315AE" w:rsidRDefault="00E315AE" w:rsidP="00E31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E31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сестра.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49CB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7A2205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90142" w:rsidRPr="00984A23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4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Тематический контроль: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04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форм и </w:t>
            </w:r>
            <w:r w:rsidR="004E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приемов, направленных на речевое развитие ребенка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4-я неделя</w:t>
            </w:r>
          </w:p>
        </w:tc>
        <w:tc>
          <w:tcPr>
            <w:tcW w:w="1135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E6CE5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Приказ, план, карточки,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</w:tc>
      </w:tr>
      <w:tr w:rsidR="00390142" w:rsidRPr="00390142" w:rsidTr="007A2205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Мероприятия с детьми</w:t>
            </w:r>
          </w:p>
        </w:tc>
      </w:tr>
      <w:tr w:rsidR="00390142" w:rsidRPr="00390142" w:rsidTr="007A2205">
        <w:trPr>
          <w:trHeight w:val="448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9D3A74" w:rsidP="009D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города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 лет</w:t>
            </w:r>
            <w:r w:rsidR="00A31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A319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A3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0142" w:rsidRPr="00390142" w:rsidRDefault="00390142" w:rsidP="00A3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984A23" w:rsidP="00A319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7A2205">
        <w:trPr>
          <w:trHeight w:val="448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«Искусница Осень».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984A2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2510BE" w:rsidRPr="00390142" w:rsidTr="007A2205">
        <w:trPr>
          <w:trHeight w:val="246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2510B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0BE" w:rsidRPr="00390142" w:rsidRDefault="002510BE" w:rsidP="00A671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Конкурс рисунков: «Золотая осень» среди воспитанников старших групп.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2510BE" w:rsidP="00A67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0BE" w:rsidRPr="00390142" w:rsidRDefault="002510BE" w:rsidP="00A67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воспитатели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10BE" w:rsidRPr="00390142" w:rsidRDefault="002510BE" w:rsidP="002510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с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правка, фотоотчет</w:t>
            </w:r>
          </w:p>
        </w:tc>
      </w:tr>
      <w:tr w:rsidR="002510BE" w:rsidRPr="00390142" w:rsidTr="007A2205">
        <w:trPr>
          <w:trHeight w:val="246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2510BE" w:rsidP="00A67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0BE" w:rsidRPr="00390142" w:rsidRDefault="002510BE" w:rsidP="00A67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Праздник «Осень»</w:t>
            </w:r>
          </w:p>
        </w:tc>
        <w:tc>
          <w:tcPr>
            <w:tcW w:w="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2510BE" w:rsidP="00A671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0BE" w:rsidRPr="00390142" w:rsidRDefault="002510BE" w:rsidP="00A671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руководитель, воспитатели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10BE" w:rsidRPr="00390142" w:rsidRDefault="002510BE" w:rsidP="00A671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7A2205">
        <w:trPr>
          <w:trHeight w:val="281"/>
        </w:trPr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3F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3F1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390142" w:rsidRPr="00390142" w:rsidTr="007A2205">
        <w:trPr>
          <w:trHeight w:val="28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31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для родителей: «Учим ребенка общаться», «Ребенок и книга»</w:t>
            </w:r>
          </w:p>
        </w:tc>
        <w:tc>
          <w:tcPr>
            <w:tcW w:w="7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8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7A2205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Обновление материала «Медицинский уголок»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7A1B7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390142" w:rsidRPr="00390142" w:rsidTr="007A2205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tabs>
                <w:tab w:val="left" w:pos="4372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2510BE">
        <w:trPr>
          <w:trHeight w:val="337"/>
        </w:trPr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Рейд по соблюдению ППБ, антитеррористических мероприятий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7A1B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2510BE"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Рейд комиссии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2A130C"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CF18C4">
        <w:trPr>
          <w:trHeight w:val="228"/>
        </w:trPr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F10AD" w:rsidRDefault="009D3A7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F10AD" w:rsidRDefault="007A1B7B" w:rsidP="003F10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10A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DF1677" w:rsidRPr="003F10AD">
              <w:rPr>
                <w:rFonts w:ascii="Times New Roman" w:hAnsi="Times New Roman" w:cs="Times New Roman"/>
                <w:sz w:val="28"/>
                <w:szCs w:val="28"/>
              </w:rPr>
              <w:t>для родителей: «</w:t>
            </w:r>
            <w:r w:rsidR="003F10AD">
              <w:rPr>
                <w:rFonts w:ascii="Times New Roman" w:hAnsi="Times New Roman" w:cs="Times New Roman"/>
                <w:sz w:val="28"/>
                <w:szCs w:val="28"/>
              </w:rPr>
              <w:t>Готовим руку к письму</w:t>
            </w:r>
            <w:r w:rsidR="00DF1677" w:rsidRPr="003F10A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90142" w:rsidRPr="003F10AD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AD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F10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F10AD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4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F10AD" w:rsidRDefault="00DF167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AD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F10AD" w:rsidRDefault="00DF167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AD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0721B5" w:rsidRDefault="000721B5" w:rsidP="004E04D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4E04D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Ноябрь</w:t>
      </w:r>
    </w:p>
    <w:tbl>
      <w:tblPr>
        <w:tblW w:w="5143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3990"/>
        <w:gridCol w:w="1478"/>
        <w:gridCol w:w="2360"/>
        <w:gridCol w:w="1621"/>
      </w:tblGrid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390142" w:rsidRPr="00390142" w:rsidTr="00F334D0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Обсуждение действия персонала в ЧС, при угрозе террористических актов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90142" w:rsidRPr="00390142" w:rsidTr="00F334D0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воспитателей по самообразованию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90142" w:rsidRPr="00390142" w:rsidTr="00F334D0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Тренинг релаксации и снятия напряжения у педагогов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A67128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128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7128" w:rsidRPr="00390142" w:rsidRDefault="00A67128" w:rsidP="00A67128">
            <w:pPr>
              <w:spacing w:before="100" w:beforeAutospacing="1" w:after="100" w:afterAutospacing="1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 2 Тема: «развивать навыки разговорной речи через все виды детской деятельности»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128" w:rsidRPr="00390142" w:rsidRDefault="00A67128" w:rsidP="00A671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7128" w:rsidRPr="00390142" w:rsidRDefault="00A67128" w:rsidP="00A671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128" w:rsidRPr="00390142" w:rsidRDefault="00A67128" w:rsidP="00A671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«Прогулка как средство разностороннего развития детей»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D2745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7A1B7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2A130C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30C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30C" w:rsidRPr="00390142" w:rsidRDefault="002A130C" w:rsidP="002A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</w:t>
            </w:r>
            <w:r w:rsidR="000D27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ЦК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</w:p>
          <w:p w:rsidR="002A130C" w:rsidRPr="00390142" w:rsidRDefault="002A130C" w:rsidP="000D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 w:rsidR="00652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0D27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Такие важные профессии</w:t>
            </w:r>
            <w:r w:rsidR="00652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0D27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30C" w:rsidRPr="00390142" w:rsidRDefault="000D2745" w:rsidP="002A1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30C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30C" w:rsidRPr="00390142" w:rsidRDefault="002A130C" w:rsidP="000D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2745">
              <w:rPr>
                <w:rFonts w:ascii="Times New Roman" w:hAnsi="Times New Roman" w:cs="Times New Roman"/>
                <w:sz w:val="28"/>
                <w:szCs w:val="28"/>
              </w:rPr>
              <w:t>Алатаева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2745">
              <w:rPr>
                <w:rFonts w:ascii="Times New Roman" w:hAnsi="Times New Roman" w:cs="Times New Roman"/>
                <w:sz w:val="28"/>
                <w:szCs w:val="28"/>
              </w:rPr>
              <w:t>Таиса</w:t>
            </w:r>
            <w:proofErr w:type="spellEnd"/>
            <w:r w:rsidR="000D2745"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30C" w:rsidRPr="00390142" w:rsidRDefault="002A130C" w:rsidP="002A13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2510BE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0BE" w:rsidRPr="00390142" w:rsidRDefault="002510BE" w:rsidP="00A67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года внутри сада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2510BE" w:rsidP="00A671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0BE" w:rsidRPr="00390142" w:rsidRDefault="002510BE" w:rsidP="00A67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ВМР, старший воспитатель, в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0BE" w:rsidRPr="00390142" w:rsidRDefault="002510BE" w:rsidP="00A67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информация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2A130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A130C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Образовательная область: ФЭМП</w:t>
            </w:r>
          </w:p>
          <w:p w:rsidR="00390142" w:rsidRPr="00390142" w:rsidRDefault="00390142" w:rsidP="002A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 w:rsidR="00652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2A13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стране </w:t>
            </w:r>
            <w:r w:rsidR="002A13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г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еометрическ</w:t>
            </w:r>
            <w:r w:rsidR="002A13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их фигур</w:t>
            </w:r>
            <w:r w:rsidR="00652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2A13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2A1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2A13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30C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30C">
              <w:rPr>
                <w:rFonts w:ascii="Times New Roman" w:hAnsi="Times New Roman" w:cs="Times New Roman"/>
                <w:sz w:val="28"/>
                <w:szCs w:val="28"/>
              </w:rPr>
              <w:t>Ибахиева</w:t>
            </w:r>
            <w:proofErr w:type="spellEnd"/>
            <w:r w:rsidR="002A130C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r w:rsidR="002A1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 занятия, самоанализ,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A23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 xml:space="preserve">Оперативный контроль: </w:t>
            </w:r>
          </w:p>
          <w:p w:rsidR="00390142" w:rsidRPr="00390142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1.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«Ведения документации в группах»</w:t>
            </w:r>
          </w:p>
          <w:p w:rsidR="00984A23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2.</w:t>
            </w:r>
            <w:r w:rsidR="00984A23"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«Организация режима дня»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  <w:p w:rsidR="00390142" w:rsidRPr="00390142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3.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</w:t>
            </w:r>
            <w:r w:rsidR="0051340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Охрана жизни и здоровья дошкольников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»</w:t>
            </w:r>
            <w:r w:rsidR="00984A23"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  <w:p w:rsidR="00390142" w:rsidRPr="00390142" w:rsidRDefault="00390142" w:rsidP="00984A23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4.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«Санитарное состояние групп».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A23" w:rsidRDefault="00984A23" w:rsidP="00984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23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1-я неделя </w:t>
            </w:r>
          </w:p>
          <w:p w:rsidR="00390142" w:rsidRPr="00390142" w:rsidRDefault="00390142" w:rsidP="00984A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984A23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</w:t>
            </w:r>
          </w:p>
          <w:p w:rsidR="00513404" w:rsidRDefault="0051340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4-я неделя </w:t>
            </w: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3743" w:rsidRDefault="00D7374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0B62EB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49CB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128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народного единства 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   Тематические беседы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390142" w:rsidRPr="00390142" w:rsidTr="00F334D0">
        <w:trPr>
          <w:trHeight w:val="44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ко Дню матери «Мама – самая любимая».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Воспитатели, м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наглядной агитации «Уголок для родителей»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«Игры, которые можно провести дома с детьми»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Коллектив, 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35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подготовить руку ребенка к письму»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групп, учителя начальных классов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воспитателями уроков в школе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групп, учителя начальных классов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Фотоотчет, справка</w:t>
            </w:r>
          </w:p>
        </w:tc>
      </w:tr>
    </w:tbl>
    <w:p w:rsidR="00390142" w:rsidRPr="00390142" w:rsidRDefault="00390142" w:rsidP="003049C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4011"/>
        <w:gridCol w:w="1474"/>
        <w:gridCol w:w="2362"/>
        <w:gridCol w:w="1627"/>
      </w:tblGrid>
      <w:tr w:rsidR="00390142" w:rsidRPr="00390142" w:rsidTr="00F334D0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Инструктаж: «Техника безопасности во время проведения новогодних ёлок»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67128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3F1E1C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rPr>
          <w:trHeight w:val="53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C85B00" w:rsidRDefault="00C85B00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документация в группах».</w:t>
            </w:r>
          </w:p>
          <w:p w:rsidR="00C85B00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85B00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игровой деятельности»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00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340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5B00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142" w:rsidRPr="00390142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 xml:space="preserve"> «Санитарное состояние 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00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C85B00" w:rsidRPr="00390142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00" w:rsidRPr="00390142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390142" w:rsidRPr="00390142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я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0B62EB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Pr="00390142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сестра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49CB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Приказ, 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</w:tc>
      </w:tr>
      <w:tr w:rsidR="00390142" w:rsidRPr="00390142" w:rsidTr="00F334D0">
        <w:trPr>
          <w:trHeight w:val="525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2D3F9A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рисунков: «Зимняя сказка»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3743" w:rsidRPr="00390142" w:rsidRDefault="00390142" w:rsidP="00D737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="00D73743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равка фотоотчет </w:t>
            </w:r>
          </w:p>
        </w:tc>
      </w:tr>
      <w:tr w:rsidR="00390142" w:rsidRPr="00390142" w:rsidTr="00F334D0">
        <w:trPr>
          <w:trHeight w:val="50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DF167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праздники: «Новогодняя сказка»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0B62E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оспитатели, 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Приказ, Справка,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Протоколы (2 экземпляра)</w:t>
            </w:r>
          </w:p>
        </w:tc>
      </w:tr>
      <w:tr w:rsidR="00390142" w:rsidRPr="00390142" w:rsidTr="00F334D0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2D3F9A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Привлечение родителей к оформлению зимних участков, здания ДОУ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390142" w:rsidRPr="00390142" w:rsidTr="00F334D0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F334D0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Уголок здоровья «Как уберечься от простуды»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в уголке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эстетике оформления помещений детского сада </w:t>
            </w:r>
            <w:r w:rsidR="009D3A74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Новому году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воспитатели, специалисты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90142" w:rsidRPr="00390142" w:rsidTr="00F334D0">
        <w:trPr>
          <w:trHeight w:val="535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6.2. Работа по составлению новых локальных актов и нормативных документов                                                                                                                                 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деловод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1677" w:rsidRDefault="00DF1677" w:rsidP="00DF1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в школу;</w:t>
            </w:r>
          </w:p>
          <w:p w:rsidR="00DF1677" w:rsidRPr="00390142" w:rsidRDefault="00DF1677" w:rsidP="00DF1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дошкольниками о школе.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DF167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B72E1E" w:rsidRDefault="00B72E1E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Январь 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7"/>
        <w:gridCol w:w="4021"/>
        <w:gridCol w:w="1474"/>
        <w:gridCol w:w="2366"/>
        <w:gridCol w:w="1625"/>
      </w:tblGrid>
      <w:tr w:rsidR="00390142" w:rsidRPr="00390142" w:rsidTr="00F334D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Консультации по текущим вопросам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Инструктаж «Об охране жизни и здоровья в зимний период»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«Профилактика болезней в зимний период»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0D2745" w:rsidRPr="00390142" w:rsidTr="00F334D0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745" w:rsidRPr="00390142" w:rsidRDefault="000D2745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745" w:rsidRPr="00390142" w:rsidRDefault="000D2745" w:rsidP="00F37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группе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Богатство нашей планеты Земля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(эксперимент с воздухом).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745" w:rsidRPr="00390142" w:rsidRDefault="00A674DE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745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745" w:rsidRPr="00390142" w:rsidRDefault="000D2745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Джафарова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745" w:rsidRPr="00390142" w:rsidRDefault="000D2745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0D2745" w:rsidRPr="00390142" w:rsidTr="00F334D0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745" w:rsidRPr="00390142" w:rsidRDefault="002510B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745" w:rsidRPr="00390142" w:rsidRDefault="000D2745" w:rsidP="00F3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2-ой младшей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Образовательная область: ФЭМП</w:t>
            </w:r>
          </w:p>
          <w:p w:rsidR="000D2745" w:rsidRPr="00390142" w:rsidRDefault="000D2745" w:rsidP="000D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«Поможем медвежонку»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745" w:rsidRPr="00390142" w:rsidRDefault="000D2745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745" w:rsidRPr="00390142" w:rsidRDefault="000D2745" w:rsidP="000D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2-ой младшей 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Сатаева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Мухмадовна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745" w:rsidRPr="00390142" w:rsidRDefault="000D2745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2E711B" w:rsidRPr="00390142" w:rsidTr="00F334D0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1B" w:rsidRPr="00390142" w:rsidRDefault="002510B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11B" w:rsidRPr="002E711B" w:rsidRDefault="002E711B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Семинар-практикум для воспитателей: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«Методы и приемы по формированию диалогической  речи детей дошкольного возраста».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11B" w:rsidRPr="00390142" w:rsidRDefault="002E711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1B" w:rsidRPr="00390142" w:rsidRDefault="002E711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групп, 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1B" w:rsidRPr="00390142" w:rsidRDefault="002E711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E711B" w:rsidRPr="00390142" w:rsidTr="00F334D0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1B" w:rsidRPr="003049CB" w:rsidRDefault="002510B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11B" w:rsidRPr="003049CB" w:rsidRDefault="002E711B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Мастер-класс: 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диалогической речи детей дошкольного возраста через театрализованную деятельность».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11B" w:rsidRPr="003049CB" w:rsidRDefault="002E711B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1B" w:rsidRPr="003049CB" w:rsidRDefault="002E711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групп, заместитель заведующего по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1B" w:rsidRPr="003049CB" w:rsidRDefault="002E711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  <w:p w:rsidR="002E711B" w:rsidRPr="003049CB" w:rsidRDefault="002E711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  <w:p w:rsidR="002E711B" w:rsidRPr="003049CB" w:rsidRDefault="003E7B8C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390142" w:rsidRPr="00390142" w:rsidTr="00F334D0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B00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390142" w:rsidRPr="00390142" w:rsidRDefault="00C85B00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едения 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документациив группах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00" w:rsidRDefault="00C85B00" w:rsidP="00C85B00">
            <w:pPr>
              <w:pStyle w:val="a4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BE4FE5">
              <w:rPr>
                <w:rFonts w:ascii="Times New Roman" w:hAnsi="Times New Roman" w:cs="Times New Roman"/>
                <w:bCs/>
                <w:sz w:val="28"/>
                <w:szCs w:val="28"/>
              </w:rPr>
              <w:t>питания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90142" w:rsidRPr="00390142" w:rsidRDefault="00C85B00" w:rsidP="00C85B00">
            <w:pPr>
              <w:pStyle w:val="a4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«Санитарное состояние групп»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B00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E7B8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-янеделя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E7B8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C85B00" w:rsidRPr="00390142" w:rsidRDefault="003E7B8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43" w:rsidRDefault="00D73743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0B62EB" w:rsidP="00D7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D73743" w:rsidRDefault="00D73743" w:rsidP="00D7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Pr="00390142" w:rsidRDefault="00D73743" w:rsidP="00D7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E7B8C" w:rsidP="00304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05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контроль:</w:t>
            </w:r>
            <w:r w:rsidR="000772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077226"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5279"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воспитательно-образовательной работы по экологическому воспитанию детей дошкольного возраста</w:t>
            </w:r>
            <w:r w:rsidR="00077226"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E6CE5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390142" w:rsidRPr="00390142" w:rsidTr="00F334D0">
        <w:trPr>
          <w:trHeight w:val="406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286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  <w:r w:rsidR="00B72E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2E1E" w:rsidRPr="00390142" w:rsidRDefault="00B72E1E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90142" w:rsidRPr="00390142" w:rsidTr="00F334D0">
        <w:trPr>
          <w:trHeight w:val="344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F334D0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«Королева зима».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92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«Готов ли Ваш ребёнок к школе?». 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атели </w:t>
            </w:r>
            <w:proofErr w:type="gramStart"/>
            <w:r w:rsidR="00F334D0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по итогам анкетирования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9D3A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Очистка крыши. Ревизия электропроводки</w:t>
            </w:r>
            <w:r w:rsidR="009D3A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C7FCA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 поАХЧ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37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Ревизия продуктового склада.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закладкой продуктов</w:t>
            </w:r>
            <w:r w:rsidR="00A6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3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A674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Рейд по проверке санитарного состояния помещений</w:t>
            </w:r>
            <w:r w:rsidR="00A6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воспитателями уроков в школе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групп, учителя начальных классов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Фотоотчет, справка</w:t>
            </w:r>
          </w:p>
        </w:tc>
      </w:tr>
    </w:tbl>
    <w:p w:rsidR="00390142" w:rsidRPr="00390142" w:rsidRDefault="00390142" w:rsidP="00A6712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10"/>
        <w:gridCol w:w="3991"/>
        <w:gridCol w:w="1476"/>
        <w:gridCol w:w="2366"/>
        <w:gridCol w:w="1607"/>
      </w:tblGrid>
      <w:tr w:rsidR="00390142" w:rsidRPr="00390142" w:rsidTr="00F334D0"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3E7B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Инструктаж: «Профилактика гриппа в период эпидемиологического неблагополучия»</w:t>
            </w:r>
            <w:r w:rsidR="003E7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Комиссия ПМПК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820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обслуживающего персонала. Повторяем правила СанПиН. Требования к санитарному содержанию   помещений и дезинфекционныемероприятия.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Организация медосмотра сотрудников.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A674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C51F7" w:rsidRPr="00390142" w:rsidTr="00F334D0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F7" w:rsidRDefault="002C51F7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51F7" w:rsidRPr="00390142" w:rsidRDefault="002C51F7" w:rsidP="00055279">
            <w:pPr>
              <w:spacing w:before="100" w:beforeAutospacing="1" w:after="100" w:afterAutospacing="1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</w:t>
            </w:r>
            <w:r w:rsidR="00055279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дошкольного возраста основ экологического сознания и экологической культуры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51F7" w:rsidRPr="00390142" w:rsidRDefault="002C51F7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F7" w:rsidRPr="00390142" w:rsidRDefault="002C51F7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F7" w:rsidRPr="00390142" w:rsidRDefault="002C51F7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BD381E" w:rsidRPr="00390142" w:rsidTr="00F334D0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390142" w:rsidRDefault="00A67128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381E" w:rsidRPr="00390142" w:rsidRDefault="00BD381E" w:rsidP="00F3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1-ой младшей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речи.</w:t>
            </w:r>
          </w:p>
          <w:p w:rsidR="00BD381E" w:rsidRPr="00390142" w:rsidRDefault="00BD381E" w:rsidP="00BD3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«Домашние животные»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381E" w:rsidRPr="00390142" w:rsidRDefault="00A67128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81E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390142" w:rsidRDefault="00BD381E" w:rsidP="00BD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1-ой младшей 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Израиловна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390142" w:rsidRDefault="00BD381E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BD381E" w:rsidRPr="00390142" w:rsidTr="00F334D0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Default="00A67128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381E" w:rsidRPr="00390142" w:rsidRDefault="00BD381E" w:rsidP="00F3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2-ой младшей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 эстетическое развитие «по лепке».</w:t>
            </w:r>
          </w:p>
          <w:p w:rsidR="00BD381E" w:rsidRPr="00390142" w:rsidRDefault="00BD381E" w:rsidP="00BD3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«Солнышко лучистое»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381E" w:rsidRPr="00390142" w:rsidRDefault="00A67128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381E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390142" w:rsidRDefault="00BD381E" w:rsidP="00BD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2-ой младшей 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Тимирбулатова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Бибулатовна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390142" w:rsidRDefault="00BD381E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67128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педагогов: «Значение сказки в развитии ребенка младшего дошкольного возраста»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контроль:</w:t>
            </w:r>
          </w:p>
          <w:p w:rsidR="00C85B00" w:rsidRDefault="00C85B00" w:rsidP="00C85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5B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4FE5" w:rsidRDefault="00C85B00" w:rsidP="00C85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</w:t>
            </w:r>
          </w:p>
          <w:p w:rsidR="00390142" w:rsidRDefault="00C85B00" w:rsidP="00BE4F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13404">
              <w:rPr>
                <w:rFonts w:ascii="Times New Roman" w:hAnsi="Times New Roman" w:cs="Times New Roman"/>
                <w:sz w:val="28"/>
                <w:szCs w:val="28"/>
              </w:rPr>
              <w:t>Наблюдени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й организация</w:t>
            </w:r>
            <w:r w:rsidR="00513404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00" w:rsidRPr="00390142" w:rsidRDefault="00C85B00" w:rsidP="00C85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C85B00" w:rsidRPr="00390142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0B62EB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Pr="00390142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E7B8C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4.Воспитательные мероприятия с детьми</w:t>
            </w:r>
          </w:p>
        </w:tc>
      </w:tr>
      <w:tr w:rsidR="00390142" w:rsidRPr="00390142" w:rsidTr="00F334D0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рисунков«Защитники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E7B8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390142" w:rsidRPr="00390142" w:rsidTr="00F334D0">
        <w:trPr>
          <w:trHeight w:val="24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D743B4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Утренник: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    «День защитника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  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7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77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 (2 экземпляра)</w:t>
            </w:r>
          </w:p>
        </w:tc>
      </w:tr>
      <w:tr w:rsidR="00390142" w:rsidRPr="00390142" w:rsidTr="00F334D0">
        <w:trPr>
          <w:trHeight w:val="281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Выпуск газеты для родителей «Будущий первоклассник»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      стар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ших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комиссия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37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организации питания по СанПиНу.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CF75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</w:t>
            </w:r>
            <w:r w:rsidR="00CF7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школой </w:t>
            </w:r>
          </w:p>
        </w:tc>
      </w:tr>
      <w:tr w:rsidR="00390142" w:rsidRPr="00390142" w:rsidTr="00F334D0">
        <w:trPr>
          <w:trHeight w:val="228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учителями занятий в ДОУ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rPr>
          <w:trHeight w:val="228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«Что должен уметь первоклассник»;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E7B8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055279" w:rsidRDefault="00055279" w:rsidP="0007722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07722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tbl>
      <w:tblPr>
        <w:tblW w:w="5145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3985"/>
        <w:gridCol w:w="1476"/>
        <w:gridCol w:w="2362"/>
        <w:gridCol w:w="1627"/>
      </w:tblGrid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деловод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Организационно-педагогическая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 для воспитателей: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«Развиваем память и внимание (игры для детей)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BD381E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CF18C4" w:rsidRDefault="00BD381E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381E" w:rsidRPr="00CF18C4" w:rsidRDefault="00BD381E" w:rsidP="00F3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="00CF18C4">
              <w:rPr>
                <w:rFonts w:ascii="Times New Roman" w:hAnsi="Times New Roman" w:cs="Times New Roman"/>
                <w:sz w:val="28"/>
                <w:szCs w:val="28"/>
              </w:rPr>
              <w:t xml:space="preserve">в средней </w:t>
            </w: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 xml:space="preserve">  группе: </w:t>
            </w:r>
            <w:r w:rsidR="00CF18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ФЦКМ </w:t>
            </w:r>
          </w:p>
          <w:p w:rsidR="00BD381E" w:rsidRPr="00CF18C4" w:rsidRDefault="00BD381E" w:rsidP="00CF1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CF18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мире доброты</w:t>
            </w:r>
            <w:r w:rsidRPr="00CF18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381E" w:rsidRPr="00CF18C4" w:rsidRDefault="00BD381E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CF18C4" w:rsidRDefault="00BD381E" w:rsidP="00BD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средней  группы </w:t>
            </w:r>
            <w:proofErr w:type="spellStart"/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proofErr w:type="spellEnd"/>
            <w:r w:rsidR="0007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81E" w:rsidRPr="00CF18C4" w:rsidRDefault="00BD381E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BD381E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МО №3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B62EB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FA61FC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196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BD381E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2C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Педсовет № </w:t>
            </w:r>
            <w:r w:rsidR="002C51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Тема: «Создание </w:t>
            </w:r>
            <w:proofErr w:type="spell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в условиях детского сада»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rPr>
          <w:trHeight w:val="532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390142" w:rsidRDefault="00C85B00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 в группах».</w:t>
            </w:r>
          </w:p>
          <w:p w:rsidR="00BC323A" w:rsidRDefault="00C85B00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71F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1FC5" w:rsidRPr="00271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эффективность хозяйственно-бытового труда детей в старших группах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C323A" w:rsidRDefault="00BC323A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«Организаци</w:t>
            </w:r>
            <w:r w:rsidR="00271FC5">
              <w:rPr>
                <w:rFonts w:ascii="Times New Roman" w:hAnsi="Times New Roman" w:cs="Times New Roman"/>
                <w:sz w:val="28"/>
                <w:szCs w:val="28"/>
              </w:rPr>
              <w:t>и и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прогулки».</w:t>
            </w:r>
          </w:p>
          <w:p w:rsidR="00BC323A" w:rsidRPr="00BC323A" w:rsidRDefault="00BC323A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23A" w:rsidRDefault="00BC323A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3A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BC323A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  <w:p w:rsid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  <w:p w:rsidR="00BC323A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E6A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0B62EB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777E6A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Pr="00390142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E7B8C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rPr>
          <w:trHeight w:val="1533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226" w:rsidRDefault="00390142" w:rsidP="002D3F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контроль:</w:t>
            </w:r>
          </w:p>
          <w:p w:rsidR="00390142" w:rsidRPr="00390142" w:rsidRDefault="00390142" w:rsidP="002D3F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722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</w:t>
            </w:r>
            <w:proofErr w:type="spellStart"/>
            <w:r w:rsidR="00077226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07722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образовательной деятельности ДОУ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B62E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0B62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E6CE5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80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мам.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Утренник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 международному женскому дню «8 Марта!»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A7F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ко дню принятия Конституции ЧР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и средних групп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Выставка групповых газет ко дню 8 марта «Наши любимые мамочки»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1-2неделя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Привлечение мам к участию  в празднике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Проверка сохранности имущества и санитарного состояния в ДОУ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 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D743B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Экскурсия детей в школу:</w:t>
            </w:r>
          </w:p>
          <w:p w:rsidR="00390142" w:rsidRPr="00390142" w:rsidRDefault="00390142" w:rsidP="00F3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знакомство со зданием;- знакомство с классом;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Учитель, воспитатели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D743B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 воспитанниками школьного мероприятия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уководитель,</w:t>
            </w:r>
          </w:p>
          <w:p w:rsidR="00390142" w:rsidRPr="00390142" w:rsidRDefault="00390142" w:rsidP="003A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 учителя начальных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Справка, фотоотчет</w:t>
            </w:r>
          </w:p>
        </w:tc>
      </w:tr>
    </w:tbl>
    <w:p w:rsidR="00055279" w:rsidRDefault="00055279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</w:p>
    <w:tbl>
      <w:tblPr>
        <w:tblW w:w="5140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3986"/>
        <w:gridCol w:w="1477"/>
        <w:gridCol w:w="2360"/>
        <w:gridCol w:w="1620"/>
      </w:tblGrid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  <w:proofErr w:type="gramEnd"/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отв. по безопасности,  комиссия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Коллектив, родители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тренировочной учебной эвакуации детей и сотрудников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Отв. по безопасности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BC32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0C7FCA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CA" w:rsidRPr="00390142" w:rsidRDefault="001118D0" w:rsidP="00E3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FCA" w:rsidRPr="00390142" w:rsidRDefault="000C7FCA" w:rsidP="000C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Мероприятие в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и старших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: «День здоровья»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FCA" w:rsidRPr="00390142" w:rsidRDefault="00EF530C" w:rsidP="00E315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7FCA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CA" w:rsidRPr="00390142" w:rsidRDefault="000C7FCA" w:rsidP="00E3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сестра,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физического  воспитания,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CA" w:rsidRPr="00390142" w:rsidRDefault="000C7FCA" w:rsidP="00E3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1118D0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D0" w:rsidRDefault="001118D0" w:rsidP="00E3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8C4" w:rsidRPr="00390142" w:rsidRDefault="00CF18C4" w:rsidP="00CF1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2-ой младшей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Образовательная область: ФЭМП</w:t>
            </w:r>
          </w:p>
          <w:p w:rsidR="001118D0" w:rsidRPr="00CF18C4" w:rsidRDefault="00CF18C4" w:rsidP="00CF1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«Математическое путешествие».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8D0" w:rsidRPr="00CF18C4" w:rsidRDefault="001118D0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D0" w:rsidRPr="00CF18C4" w:rsidRDefault="001118D0" w:rsidP="00CF1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</w:t>
            </w:r>
            <w:r w:rsidR="00CF1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 xml:space="preserve">-ой младшей  группы </w:t>
            </w:r>
            <w:proofErr w:type="spellStart"/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Мициева</w:t>
            </w:r>
            <w:proofErr w:type="spellEnd"/>
            <w:r w:rsidRPr="00CF18C4">
              <w:rPr>
                <w:rFonts w:ascii="Times New Roman" w:hAnsi="Times New Roman" w:cs="Times New Roman"/>
                <w:sz w:val="28"/>
                <w:szCs w:val="28"/>
              </w:rPr>
              <w:t xml:space="preserve"> Линда Руслановна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D0" w:rsidRPr="00CF18C4" w:rsidRDefault="001118D0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C4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1118D0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Оформление газеты: «Первые в космосе»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EF530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1118D0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Тематическая неделя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: «День чеченского языка»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EF530C" w:rsidP="00F334D0">
            <w:p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недели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1118D0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Консультации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«Подготовка отчета и анализа работы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воспитателя за учебный год»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в журнале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23A" w:rsidRDefault="00390142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 в группах».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2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прогулки»   </w:t>
            </w:r>
          </w:p>
          <w:p w:rsidR="00390142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23A" w:rsidRPr="00390142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23A" w:rsidRDefault="00BC323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BC323A" w:rsidP="00BC32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BC323A" w:rsidRPr="00390142" w:rsidRDefault="00BC323A" w:rsidP="00BC32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BC323A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A" w:rsidRDefault="00777E6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A7F67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777E6A" w:rsidRDefault="00777E6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777E6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777E6A" w:rsidP="00777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Pr="00390142" w:rsidRDefault="00777E6A" w:rsidP="00777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00459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0459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чеченского языка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390142" w:rsidRPr="00390142" w:rsidRDefault="003A7F6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работник.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0459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Мероприятие на «Праздник Весны и труда»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390142" w:rsidRPr="00390142" w:rsidRDefault="003A7F67" w:rsidP="00F3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работник.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7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77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390142" w:rsidRPr="00390142" w:rsidTr="00F334D0">
        <w:trPr>
          <w:trHeight w:val="292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00459" w:rsidP="003004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 «Ваше мнение о нашей работе»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00459" w:rsidP="00300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66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родительское собрание: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 xml:space="preserve">№2.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397">
              <w:rPr>
                <w:rFonts w:ascii="Times New Roman" w:hAnsi="Times New Roman" w:cs="Times New Roman"/>
                <w:sz w:val="28"/>
                <w:szCs w:val="28"/>
              </w:rPr>
              <w:t>Итоги года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3A7F67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психолог, мед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течениимесяца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поАХЧ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коллектив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в школу: </w:t>
            </w:r>
          </w:p>
          <w:p w:rsidR="00325DA9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обзорная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(кабинеты, классы, залы);</w:t>
            </w:r>
          </w:p>
          <w:p w:rsidR="00325DA9" w:rsidRPr="00390142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урок в 1 класс.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25DA9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325DA9">
              <w:rPr>
                <w:rFonts w:ascii="Times New Roman" w:hAnsi="Times New Roman" w:cs="Times New Roman"/>
                <w:sz w:val="28"/>
                <w:szCs w:val="28"/>
              </w:rPr>
              <w:t xml:space="preserve">, фотоотчет </w:t>
            </w:r>
          </w:p>
        </w:tc>
      </w:tr>
    </w:tbl>
    <w:p w:rsidR="002C51F7" w:rsidRDefault="002C51F7" w:rsidP="002C51F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2C51F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3873"/>
        <w:gridCol w:w="1603"/>
        <w:gridCol w:w="2364"/>
        <w:gridCol w:w="1625"/>
      </w:tblGrid>
      <w:tr w:rsidR="00390142" w:rsidRPr="00390142" w:rsidTr="00F334D0"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390142" w:rsidRPr="00390142" w:rsidTr="00F334D0">
        <w:trPr>
          <w:trHeight w:val="54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rPr>
          <w:trHeight w:val="54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6653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собрание трудового коллектива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«Итоги работы в 201</w:t>
            </w:r>
            <w:r w:rsidR="00665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65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«Нравственное воспитание детей через подвижные игры»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118D0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D0" w:rsidRPr="00390142" w:rsidRDefault="001118D0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8D0" w:rsidRPr="00CC6667" w:rsidRDefault="001118D0" w:rsidP="00F3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C66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CC6667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 </w:t>
            </w:r>
            <w:r w:rsidR="00CC66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показ сказки</w:t>
            </w:r>
          </w:p>
          <w:p w:rsidR="001118D0" w:rsidRPr="00CC6667" w:rsidRDefault="001118D0" w:rsidP="00CC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C66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CC66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Репка</w:t>
            </w:r>
            <w:r w:rsidRPr="00CC66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8D0" w:rsidRPr="00CC6667" w:rsidRDefault="001118D0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7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D0" w:rsidRPr="00CC6667" w:rsidRDefault="001118D0" w:rsidP="0011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 w:rsidRPr="00CC6667">
              <w:rPr>
                <w:rFonts w:ascii="Times New Roman" w:hAnsi="Times New Roman" w:cs="Times New Roman"/>
                <w:sz w:val="28"/>
                <w:szCs w:val="28"/>
              </w:rPr>
              <w:t>Абдулханова</w:t>
            </w:r>
            <w:proofErr w:type="spellEnd"/>
            <w:r w:rsidRPr="00CC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667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  <w:r w:rsidRPr="00CC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667">
              <w:rPr>
                <w:rFonts w:ascii="Times New Roman" w:hAnsi="Times New Roman" w:cs="Times New Roman"/>
                <w:sz w:val="28"/>
                <w:szCs w:val="28"/>
              </w:rPr>
              <w:t>Ахъядовна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D0" w:rsidRPr="00CC6667" w:rsidRDefault="001118D0" w:rsidP="00F37D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7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FA61FC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1FC" w:rsidRPr="00390142" w:rsidRDefault="001118D0" w:rsidP="007A2205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1FC" w:rsidRPr="00390142" w:rsidRDefault="00FA61FC" w:rsidP="007A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МО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1FC" w:rsidRPr="00390142" w:rsidRDefault="00FA61FC" w:rsidP="007A22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1FC" w:rsidRPr="00390142" w:rsidRDefault="00FA61FC" w:rsidP="007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1FC" w:rsidRPr="00390142" w:rsidRDefault="00FA61FC" w:rsidP="007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FA61FC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Педсовет </w:t>
            </w:r>
            <w:r w:rsidR="00EF53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итоговый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 w:rsidR="00EF53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«Результативность работы за 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работу ДОУ за учебный год по годовым задачам, работу воспитателей и специалистов. </w:t>
            </w:r>
          </w:p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1.Анализ образовательной деятельности ДОУ за 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учебный год: </w:t>
            </w:r>
          </w:p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2.Анализ мониторинга развития детей </w:t>
            </w:r>
          </w:p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3. Анализ заболеваемости детей и проведения оздоровительной работы за 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390142" w:rsidRPr="00390142" w:rsidRDefault="00390142" w:rsidP="00CC666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4. Отчеты деятельности воспитателей и специалистов </w:t>
            </w:r>
          </w:p>
          <w:p w:rsidR="00390142" w:rsidRPr="00390142" w:rsidRDefault="00390142" w:rsidP="00CC666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390142" w:rsidRPr="00390142" w:rsidRDefault="00390142" w:rsidP="00CC6667">
            <w:pPr>
              <w:spacing w:after="0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5. Определение проекта основных направлений деятельности ДОУ на 2018-201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>Принятие и у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тверждение плана на летний оздоровительный период.</w:t>
            </w:r>
          </w:p>
          <w:p w:rsidR="00BC323A" w:rsidRDefault="00BC323A" w:rsidP="00BC323A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Принятие 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 налетней оздоровительной работы педагогов.</w:t>
            </w:r>
          </w:p>
          <w:p w:rsidR="00FA61FC" w:rsidRPr="00390142" w:rsidRDefault="00FA61FC" w:rsidP="00BC323A">
            <w:pPr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Принятие и утверждение график работы сотрудников.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FA61F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заведующего по</w:t>
            </w:r>
            <w:r w:rsidR="003A7F67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педагоги, 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FA61FC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Диспансеризация выпускников. Оформление медицинских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карт.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сестра.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041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23A" w:rsidRDefault="00390142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</w:t>
            </w:r>
            <w:r w:rsidR="00C27DA8">
              <w:rPr>
                <w:rFonts w:ascii="Times New Roman" w:hAnsi="Times New Roman" w:cs="Times New Roman"/>
                <w:sz w:val="28"/>
                <w:szCs w:val="28"/>
              </w:rPr>
              <w:t>окументациив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«Соблюдение режима 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7DA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proofErr w:type="gramStart"/>
            <w:r w:rsidR="00C27DA8">
              <w:rPr>
                <w:rFonts w:ascii="Times New Roman" w:hAnsi="Times New Roman" w:cs="Times New Roman"/>
                <w:sz w:val="28"/>
                <w:szCs w:val="28"/>
              </w:rPr>
              <w:t>утренней</w:t>
            </w:r>
            <w:proofErr w:type="gramEnd"/>
            <w:r w:rsidR="00C27DA8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390142" w:rsidRPr="00390142" w:rsidRDefault="00BC323A" w:rsidP="00CF75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«Санитарное </w:t>
            </w:r>
            <w:r w:rsidR="00CF754D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групп».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754D" w:rsidRDefault="00CF754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D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CF754D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D" w:rsidRPr="00390142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CF754D" w:rsidRPr="00390142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CF754D" w:rsidRPr="00390142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C" w:rsidRDefault="00FA61F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1FC" w:rsidRDefault="003A7F67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FA61FC" w:rsidRDefault="00FA61FC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1FC" w:rsidRDefault="00FA61FC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041512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4E04D2" w:rsidP="00F334D0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контроль: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«Внутренний мониторинг качества образования по итогам учебного года»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3A7F67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0E6CE5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390142" w:rsidRPr="00390142" w:rsidTr="00F334D0">
        <w:trPr>
          <w:trHeight w:val="752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CF754D" w:rsidRDefault="00CF754D" w:rsidP="00CF75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390142" w:rsidRPr="00CF754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Мероприятие на «День победы»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A7F6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A7F6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0415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благоустройству территории</w:t>
            </w:r>
            <w:r w:rsidR="00041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3A7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3A7F67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года.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A7F67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ВМР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25DA9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</w:t>
            </w:r>
          </w:p>
        </w:tc>
      </w:tr>
      <w:tr w:rsidR="00390142" w:rsidRPr="00390142" w:rsidTr="00F334D0">
        <w:trPr>
          <w:trHeight w:val="292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CF754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Групповые родительские собрания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EF53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041512">
              <w:rPr>
                <w:rFonts w:ascii="Times New Roman" w:hAnsi="Times New Roman" w:cs="Times New Roman"/>
                <w:sz w:val="28"/>
                <w:szCs w:val="28"/>
              </w:rPr>
              <w:t xml:space="preserve"> (2 экзеиплярах)</w:t>
            </w:r>
          </w:p>
        </w:tc>
      </w:tr>
      <w:tr w:rsidR="00390142" w:rsidRPr="00390142" w:rsidTr="00F334D0">
        <w:trPr>
          <w:trHeight w:val="292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CF754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EF53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родителей  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требования к ученику 1 класса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воспитатели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материалов для ремонтных работ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A7F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поАХЧ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Анализ накопительной ведомости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Школа для будущих первоклассников                       (выравнивание стартовых возможностей будущих первоклассников)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90142" w:rsidRPr="00390142" w:rsidTr="00F334D0">
        <w:trPr>
          <w:trHeight w:val="228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665397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года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66539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66539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66539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F334D0" w:rsidRPr="00390142" w:rsidRDefault="00F334D0">
      <w:pPr>
        <w:rPr>
          <w:rFonts w:ascii="Times New Roman" w:hAnsi="Times New Roman" w:cs="Times New Roman"/>
          <w:sz w:val="28"/>
          <w:szCs w:val="28"/>
        </w:rPr>
      </w:pPr>
    </w:p>
    <w:sectPr w:rsidR="00F334D0" w:rsidRPr="00390142" w:rsidSect="003901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52ED"/>
      </v:shape>
    </w:pict>
  </w:numPicBullet>
  <w:numPicBullet w:numPicBulletId="1">
    <w:pict>
      <v:shape id="_x0000_i1027" type="#_x0000_t75" style="width:11.35pt;height:11.35pt" o:bullet="t">
        <v:imagedata r:id="rId2" o:title="mso9248"/>
      </v:shape>
    </w:pict>
  </w:numPicBullet>
  <w:abstractNum w:abstractNumId="0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0C86C90"/>
    <w:multiLevelType w:val="hybridMultilevel"/>
    <w:tmpl w:val="45343BE6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0EF7774"/>
    <w:multiLevelType w:val="hybridMultilevel"/>
    <w:tmpl w:val="F682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109C6"/>
    <w:multiLevelType w:val="hybridMultilevel"/>
    <w:tmpl w:val="3ECC9A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0"/>
  </w:num>
  <w:num w:numId="5">
    <w:abstractNumId w:val="23"/>
  </w:num>
  <w:num w:numId="6">
    <w:abstractNumId w:val="8"/>
  </w:num>
  <w:num w:numId="7">
    <w:abstractNumId w:val="6"/>
  </w:num>
  <w:num w:numId="8">
    <w:abstractNumId w:val="17"/>
  </w:num>
  <w:num w:numId="9">
    <w:abstractNumId w:val="11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21"/>
  </w:num>
  <w:num w:numId="15">
    <w:abstractNumId w:val="19"/>
  </w:num>
  <w:num w:numId="16">
    <w:abstractNumId w:val="5"/>
  </w:num>
  <w:num w:numId="17">
    <w:abstractNumId w:val="0"/>
  </w:num>
  <w:num w:numId="18">
    <w:abstractNumId w:val="7"/>
  </w:num>
  <w:num w:numId="19">
    <w:abstractNumId w:val="15"/>
  </w:num>
  <w:num w:numId="20">
    <w:abstractNumId w:val="22"/>
  </w:num>
  <w:num w:numId="21">
    <w:abstractNumId w:val="1"/>
  </w:num>
  <w:num w:numId="22">
    <w:abstractNumId w:val="13"/>
  </w:num>
  <w:num w:numId="23">
    <w:abstractNumId w:val="10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90142"/>
    <w:rsid w:val="00041512"/>
    <w:rsid w:val="00055279"/>
    <w:rsid w:val="000721B5"/>
    <w:rsid w:val="00077226"/>
    <w:rsid w:val="000B62EB"/>
    <w:rsid w:val="000C7FCA"/>
    <w:rsid w:val="000D2222"/>
    <w:rsid w:val="000D2745"/>
    <w:rsid w:val="000E5B21"/>
    <w:rsid w:val="000E6CE5"/>
    <w:rsid w:val="001118D0"/>
    <w:rsid w:val="001B242F"/>
    <w:rsid w:val="002002F9"/>
    <w:rsid w:val="00241058"/>
    <w:rsid w:val="00242ED9"/>
    <w:rsid w:val="002510BE"/>
    <w:rsid w:val="002557AC"/>
    <w:rsid w:val="00271FC5"/>
    <w:rsid w:val="00292418"/>
    <w:rsid w:val="002A130C"/>
    <w:rsid w:val="002C51F7"/>
    <w:rsid w:val="002D3F9A"/>
    <w:rsid w:val="002E620F"/>
    <w:rsid w:val="002E711B"/>
    <w:rsid w:val="00300459"/>
    <w:rsid w:val="003049CB"/>
    <w:rsid w:val="00325DA9"/>
    <w:rsid w:val="003610A5"/>
    <w:rsid w:val="00390142"/>
    <w:rsid w:val="003A7F67"/>
    <w:rsid w:val="003E7B8C"/>
    <w:rsid w:val="003F10AD"/>
    <w:rsid w:val="003F1E1C"/>
    <w:rsid w:val="00453ADE"/>
    <w:rsid w:val="00485BF1"/>
    <w:rsid w:val="004D4CF3"/>
    <w:rsid w:val="004D7F75"/>
    <w:rsid w:val="004E04D2"/>
    <w:rsid w:val="00513404"/>
    <w:rsid w:val="0051540B"/>
    <w:rsid w:val="00547DF8"/>
    <w:rsid w:val="005C0458"/>
    <w:rsid w:val="005D12C8"/>
    <w:rsid w:val="00652CBF"/>
    <w:rsid w:val="00665397"/>
    <w:rsid w:val="00777E6A"/>
    <w:rsid w:val="007A1B7B"/>
    <w:rsid w:val="007A2205"/>
    <w:rsid w:val="00856826"/>
    <w:rsid w:val="00874FBC"/>
    <w:rsid w:val="0093591C"/>
    <w:rsid w:val="00984A23"/>
    <w:rsid w:val="00991415"/>
    <w:rsid w:val="009D3A74"/>
    <w:rsid w:val="00A319A3"/>
    <w:rsid w:val="00A67128"/>
    <w:rsid w:val="00A674DE"/>
    <w:rsid w:val="00B72E1E"/>
    <w:rsid w:val="00BA674A"/>
    <w:rsid w:val="00BC323A"/>
    <w:rsid w:val="00BD381E"/>
    <w:rsid w:val="00BE4FE5"/>
    <w:rsid w:val="00C27DA8"/>
    <w:rsid w:val="00C85B00"/>
    <w:rsid w:val="00C930A6"/>
    <w:rsid w:val="00CC6667"/>
    <w:rsid w:val="00CF18C4"/>
    <w:rsid w:val="00CF754D"/>
    <w:rsid w:val="00D50CBD"/>
    <w:rsid w:val="00D73743"/>
    <w:rsid w:val="00D743B4"/>
    <w:rsid w:val="00DA64D8"/>
    <w:rsid w:val="00DF1677"/>
    <w:rsid w:val="00E315AE"/>
    <w:rsid w:val="00EB605A"/>
    <w:rsid w:val="00EF530C"/>
    <w:rsid w:val="00F24237"/>
    <w:rsid w:val="00F334D0"/>
    <w:rsid w:val="00F37D82"/>
    <w:rsid w:val="00F62D14"/>
    <w:rsid w:val="00F91532"/>
    <w:rsid w:val="00FA61FC"/>
    <w:rsid w:val="00FB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605A"/>
  </w:style>
  <w:style w:type="paragraph" w:styleId="1">
    <w:name w:val="heading 1"/>
    <w:basedOn w:val="a0"/>
    <w:next w:val="a0"/>
    <w:link w:val="10"/>
    <w:uiPriority w:val="9"/>
    <w:qFormat/>
    <w:rsid w:val="0039014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9014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9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901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901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90142"/>
    <w:rPr>
      <w:rFonts w:eastAsia="Times New Roman" w:cs="Times New Roman"/>
      <w:b/>
      <w:bCs/>
      <w:i/>
      <w:iCs/>
      <w:color w:val="4C86B6"/>
      <w:sz w:val="17"/>
      <w:szCs w:val="17"/>
    </w:rPr>
  </w:style>
  <w:style w:type="character" w:customStyle="1" w:styleId="30">
    <w:name w:val="Заголовок 3 Знак"/>
    <w:basedOn w:val="a1"/>
    <w:link w:val="3"/>
    <w:uiPriority w:val="9"/>
    <w:rsid w:val="003901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390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0"/>
    <w:uiPriority w:val="34"/>
    <w:qFormat/>
    <w:rsid w:val="00390142"/>
    <w:pPr>
      <w:ind w:left="720"/>
      <w:contextualSpacing/>
    </w:pPr>
  </w:style>
  <w:style w:type="paragraph" w:styleId="a5">
    <w:name w:val="No Spacing"/>
    <w:uiPriority w:val="1"/>
    <w:qFormat/>
    <w:rsid w:val="0039014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39014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390142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390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90142"/>
    <w:rPr>
      <w:rFonts w:cs="Times New Roman"/>
      <w:i/>
      <w:iCs/>
    </w:rPr>
  </w:style>
  <w:style w:type="character" w:customStyle="1" w:styleId="c10">
    <w:name w:val="c10"/>
    <w:basedOn w:val="a1"/>
    <w:rsid w:val="00390142"/>
  </w:style>
  <w:style w:type="paragraph" w:customStyle="1" w:styleId="Style45">
    <w:name w:val="Style45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90142"/>
    <w:rPr>
      <w:rFonts w:ascii="Microsoft Sans Serif" w:hAnsi="Microsoft Sans Serif" w:cs="Microsoft Sans Serif"/>
      <w:color w:val="000000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39014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9014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39014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9014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3901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90142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0"/>
    <w:uiPriority w:val="99"/>
    <w:rsid w:val="00390142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9014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90142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90142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90142"/>
    <w:rPr>
      <w:rFonts w:eastAsia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1"/>
    <w:rsid w:val="00390142"/>
  </w:style>
  <w:style w:type="character" w:styleId="af4">
    <w:name w:val="Hyperlink"/>
    <w:basedOn w:val="a1"/>
    <w:uiPriority w:val="99"/>
    <w:rsid w:val="00390142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90142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90142"/>
    <w:rPr>
      <w:rFonts w:cs="Times New Roman"/>
    </w:rPr>
  </w:style>
  <w:style w:type="paragraph" w:customStyle="1" w:styleId="msonormalbullet2gif">
    <w:name w:val="msonormalbullet2.gif"/>
    <w:basedOn w:val="a0"/>
    <w:rsid w:val="00390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90142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90142"/>
    <w:rPr>
      <w:rFonts w:eastAsia="Times New Roman" w:cs="Times New Roman"/>
      <w:sz w:val="16"/>
      <w:szCs w:val="16"/>
    </w:rPr>
  </w:style>
  <w:style w:type="paragraph" w:styleId="21">
    <w:name w:val="Body Text 2"/>
    <w:basedOn w:val="a0"/>
    <w:link w:val="22"/>
    <w:uiPriority w:val="99"/>
    <w:unhideWhenUsed/>
    <w:rsid w:val="00390142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90142"/>
    <w:rPr>
      <w:rFonts w:eastAsia="Times New Roman" w:cs="Times New Roman"/>
      <w:sz w:val="28"/>
      <w:szCs w:val="28"/>
    </w:rPr>
  </w:style>
  <w:style w:type="paragraph" w:customStyle="1" w:styleId="af5">
    <w:name w:val="Содержимое таблицы"/>
    <w:basedOn w:val="a0"/>
    <w:rsid w:val="00390142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90142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9014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90142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90142"/>
  </w:style>
  <w:style w:type="paragraph" w:customStyle="1" w:styleId="a00">
    <w:name w:val="a0"/>
    <w:basedOn w:val="a0"/>
    <w:rsid w:val="003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90142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90142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Текст примечания1"/>
    <w:basedOn w:val="a0"/>
    <w:rsid w:val="003901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90142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90142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90142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90142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901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9014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90142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3901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24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38</cp:revision>
  <cp:lastPrinted>2018-09-04T18:50:00Z</cp:lastPrinted>
  <dcterms:created xsi:type="dcterms:W3CDTF">2018-04-27T07:32:00Z</dcterms:created>
  <dcterms:modified xsi:type="dcterms:W3CDTF">2019-01-15T13:06:00Z</dcterms:modified>
</cp:coreProperties>
</file>