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92" w:rsidRDefault="00E57B92">
      <w:pPr>
        <w:pStyle w:val="1"/>
        <w:spacing w:before="74" w:line="240" w:lineRule="auto"/>
        <w:ind w:left="3364"/>
        <w:jc w:val="both"/>
        <w:rPr>
          <w:w w:val="95"/>
        </w:rPr>
      </w:pPr>
    </w:p>
    <w:p w:rsidR="00E57B92" w:rsidRDefault="00E57B92">
      <w:pPr>
        <w:pStyle w:val="1"/>
        <w:spacing w:before="74" w:line="240" w:lineRule="auto"/>
        <w:ind w:left="3364"/>
        <w:jc w:val="both"/>
        <w:rPr>
          <w:w w:val="95"/>
        </w:rPr>
      </w:pPr>
    </w:p>
    <w:p w:rsidR="0033456C" w:rsidRDefault="0033456C" w:rsidP="0033456C">
      <w:pPr>
        <w:pStyle w:val="1"/>
        <w:spacing w:before="74" w:line="240" w:lineRule="auto"/>
        <w:rPr>
          <w:sz w:val="28"/>
          <w:szCs w:val="28"/>
        </w:rPr>
      </w:pPr>
      <w:bookmarkStart w:id="0" w:name="_GoBack"/>
      <w:r w:rsidRPr="0033456C">
        <w:rPr>
          <w:sz w:val="28"/>
          <w:szCs w:val="28"/>
        </w:rPr>
        <w:t>А</w:t>
      </w:r>
      <w:r>
        <w:rPr>
          <w:sz w:val="28"/>
          <w:szCs w:val="28"/>
        </w:rPr>
        <w:t xml:space="preserve">ннотация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 программе</w:t>
      </w:r>
      <w:proofErr w:type="gramEnd"/>
      <w:r>
        <w:rPr>
          <w:sz w:val="28"/>
          <w:szCs w:val="28"/>
        </w:rPr>
        <w:t xml:space="preserve"> художественно – эстетического развития</w:t>
      </w:r>
    </w:p>
    <w:p w:rsidR="0033456C" w:rsidRPr="00E57B92" w:rsidRDefault="0033456C" w:rsidP="0033456C">
      <w:pPr>
        <w:pStyle w:val="1"/>
        <w:spacing w:before="74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Образовательная  область</w:t>
      </w:r>
      <w:proofErr w:type="gramEnd"/>
      <w:r>
        <w:rPr>
          <w:sz w:val="28"/>
          <w:szCs w:val="28"/>
        </w:rPr>
        <w:t xml:space="preserve">  «Музыка»</w:t>
      </w:r>
    </w:p>
    <w:bookmarkEnd w:id="0"/>
    <w:p w:rsidR="0033456C" w:rsidRDefault="0033456C" w:rsidP="0033456C">
      <w:pPr>
        <w:pStyle w:val="1"/>
        <w:spacing w:before="74" w:line="240" w:lineRule="auto"/>
        <w:ind w:left="3364"/>
        <w:rPr>
          <w:w w:val="95"/>
          <w:sz w:val="28"/>
          <w:szCs w:val="28"/>
        </w:rPr>
      </w:pPr>
    </w:p>
    <w:p w:rsidR="002F0179" w:rsidRDefault="00E7079C" w:rsidP="0033456C">
      <w:pPr>
        <w:pStyle w:val="1"/>
        <w:spacing w:before="74" w:line="240" w:lineRule="auto"/>
        <w:ind w:left="3364"/>
        <w:rPr>
          <w:spacing w:val="-2"/>
          <w:w w:val="95"/>
          <w:sz w:val="28"/>
          <w:szCs w:val="28"/>
        </w:rPr>
      </w:pPr>
      <w:r w:rsidRPr="00E57B92">
        <w:rPr>
          <w:w w:val="95"/>
          <w:sz w:val="28"/>
          <w:szCs w:val="28"/>
        </w:rPr>
        <w:t>Пояснительная</w:t>
      </w:r>
      <w:r w:rsidRPr="00E57B92">
        <w:rPr>
          <w:spacing w:val="68"/>
          <w:sz w:val="28"/>
          <w:szCs w:val="28"/>
        </w:rPr>
        <w:t xml:space="preserve"> </w:t>
      </w:r>
      <w:r w:rsidRPr="00E57B92">
        <w:rPr>
          <w:spacing w:val="-2"/>
          <w:w w:val="95"/>
          <w:sz w:val="28"/>
          <w:szCs w:val="28"/>
        </w:rPr>
        <w:t>записка</w:t>
      </w:r>
    </w:p>
    <w:p w:rsidR="002F0179" w:rsidRPr="00E57B92" w:rsidRDefault="00E7079C">
      <w:pPr>
        <w:pStyle w:val="a3"/>
        <w:spacing w:before="145"/>
        <w:ind w:left="102" w:right="104" w:firstLine="707"/>
        <w:rPr>
          <w:sz w:val="28"/>
          <w:szCs w:val="28"/>
        </w:rPr>
      </w:pPr>
      <w:r w:rsidRPr="00E57B92">
        <w:rPr>
          <w:sz w:val="28"/>
          <w:szCs w:val="28"/>
        </w:rPr>
        <w:t>За короткий срок в системе музыкального воспитания дошкольников появилось много нового. Нам предлагают большое количество программ по музыкальному воспитанию дошкольников, образовательных технологий. Изменились дети и родители. А главное, изменились требования к содержанию и организации музыкального воспитания. На современном этапе педагогическая деятельность требует обращения музыкального руководителя к новым формам работы с детьми. Ориентиром в этом направлении является ФГОС ДО, который устанавливает нормы и правила, обязательные при реализации основной образовательной программы (ООП) ДО, определяющие новое представление о содержании</w:t>
      </w:r>
      <w:r w:rsidRPr="00E57B92">
        <w:rPr>
          <w:spacing w:val="80"/>
          <w:w w:val="150"/>
          <w:sz w:val="28"/>
          <w:szCs w:val="28"/>
        </w:rPr>
        <w:t xml:space="preserve"> </w:t>
      </w:r>
      <w:r w:rsidRPr="00E57B92">
        <w:rPr>
          <w:sz w:val="28"/>
          <w:szCs w:val="28"/>
        </w:rPr>
        <w:t>и</w:t>
      </w:r>
      <w:r w:rsidRPr="00E57B92">
        <w:rPr>
          <w:spacing w:val="80"/>
          <w:w w:val="150"/>
          <w:sz w:val="28"/>
          <w:szCs w:val="28"/>
        </w:rPr>
        <w:t xml:space="preserve"> </w:t>
      </w:r>
      <w:r w:rsidRPr="00E57B92">
        <w:rPr>
          <w:sz w:val="28"/>
          <w:szCs w:val="28"/>
        </w:rPr>
        <w:t>организации</w:t>
      </w:r>
      <w:r w:rsidRPr="00E57B92">
        <w:rPr>
          <w:spacing w:val="80"/>
          <w:w w:val="150"/>
          <w:sz w:val="28"/>
          <w:szCs w:val="28"/>
        </w:rPr>
        <w:t xml:space="preserve"> </w:t>
      </w:r>
      <w:r w:rsidRPr="00E57B92">
        <w:rPr>
          <w:sz w:val="28"/>
          <w:szCs w:val="28"/>
        </w:rPr>
        <w:t>музыкального</w:t>
      </w:r>
      <w:r w:rsidRPr="00E57B92">
        <w:rPr>
          <w:spacing w:val="80"/>
          <w:w w:val="150"/>
          <w:sz w:val="28"/>
          <w:szCs w:val="28"/>
        </w:rPr>
        <w:t xml:space="preserve"> </w:t>
      </w:r>
      <w:r w:rsidRPr="00E57B92">
        <w:rPr>
          <w:sz w:val="28"/>
          <w:szCs w:val="28"/>
        </w:rPr>
        <w:t>воспитания</w:t>
      </w:r>
      <w:r w:rsidRPr="00E57B92">
        <w:rPr>
          <w:b/>
          <w:sz w:val="28"/>
          <w:szCs w:val="28"/>
        </w:rPr>
        <w:t>.</w:t>
      </w:r>
      <w:r w:rsidRPr="00E57B92">
        <w:rPr>
          <w:b/>
          <w:spacing w:val="-2"/>
          <w:sz w:val="28"/>
          <w:szCs w:val="28"/>
        </w:rPr>
        <w:t xml:space="preserve"> </w:t>
      </w:r>
      <w:r w:rsidRPr="00E57B92">
        <w:rPr>
          <w:sz w:val="28"/>
          <w:szCs w:val="28"/>
        </w:rPr>
        <w:t>Определение ценностных ориентиров:</w:t>
      </w:r>
    </w:p>
    <w:p w:rsidR="002F0179" w:rsidRPr="00E57B92" w:rsidRDefault="00E7079C">
      <w:pPr>
        <w:pStyle w:val="a4"/>
        <w:numPr>
          <w:ilvl w:val="0"/>
          <w:numId w:val="4"/>
        </w:numPr>
        <w:tabs>
          <w:tab w:val="left" w:pos="2226"/>
          <w:tab w:val="left" w:pos="2227"/>
        </w:tabs>
        <w:ind w:left="821" w:right="105" w:firstLine="708"/>
        <w:jc w:val="left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Развитие ценностных отношений личности с целью интеграции ее в национальную и мировую культуру;</w:t>
      </w:r>
    </w:p>
    <w:p w:rsidR="002F0179" w:rsidRPr="00E57B92" w:rsidRDefault="00E7079C">
      <w:pPr>
        <w:pStyle w:val="a4"/>
        <w:numPr>
          <w:ilvl w:val="0"/>
          <w:numId w:val="4"/>
        </w:numPr>
        <w:tabs>
          <w:tab w:val="left" w:pos="2226"/>
          <w:tab w:val="left" w:pos="2227"/>
          <w:tab w:val="left" w:pos="3571"/>
          <w:tab w:val="left" w:pos="5711"/>
          <w:tab w:val="left" w:pos="6205"/>
          <w:tab w:val="left" w:pos="8611"/>
        </w:tabs>
        <w:ind w:left="821" w:right="110" w:firstLine="708"/>
        <w:jc w:val="left"/>
        <w:rPr>
          <w:rFonts w:ascii="Symbol" w:hAnsi="Symbol"/>
          <w:sz w:val="28"/>
          <w:szCs w:val="28"/>
        </w:rPr>
      </w:pPr>
      <w:r w:rsidRPr="00E57B92">
        <w:rPr>
          <w:spacing w:val="-2"/>
          <w:sz w:val="28"/>
          <w:szCs w:val="28"/>
        </w:rPr>
        <w:t>Развитие</w:t>
      </w:r>
      <w:r w:rsidRPr="00E57B92">
        <w:rPr>
          <w:sz w:val="28"/>
          <w:szCs w:val="28"/>
        </w:rPr>
        <w:tab/>
      </w:r>
      <w:proofErr w:type="spellStart"/>
      <w:r w:rsidRPr="00E57B92">
        <w:rPr>
          <w:spacing w:val="-2"/>
          <w:sz w:val="28"/>
          <w:szCs w:val="28"/>
        </w:rPr>
        <w:t>деятельностных</w:t>
      </w:r>
      <w:proofErr w:type="spellEnd"/>
      <w:r w:rsidRPr="00E57B92">
        <w:rPr>
          <w:sz w:val="28"/>
          <w:szCs w:val="28"/>
        </w:rPr>
        <w:tab/>
      </w:r>
      <w:r w:rsidRPr="00E57B92">
        <w:rPr>
          <w:spacing w:val="-10"/>
          <w:sz w:val="28"/>
          <w:szCs w:val="28"/>
        </w:rPr>
        <w:t>и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коммуникативных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 xml:space="preserve">качеств </w:t>
      </w:r>
      <w:r w:rsidRPr="00E57B92">
        <w:rPr>
          <w:sz w:val="28"/>
          <w:szCs w:val="28"/>
        </w:rPr>
        <w:t>личности, обеспечивающих ее развитие и самореализацию;</w:t>
      </w:r>
    </w:p>
    <w:p w:rsidR="002F0179" w:rsidRPr="00E57B92" w:rsidRDefault="00E7079C">
      <w:pPr>
        <w:pStyle w:val="a4"/>
        <w:numPr>
          <w:ilvl w:val="0"/>
          <w:numId w:val="4"/>
        </w:numPr>
        <w:tabs>
          <w:tab w:val="left" w:pos="2226"/>
          <w:tab w:val="left" w:pos="2227"/>
          <w:tab w:val="left" w:pos="4119"/>
          <w:tab w:val="left" w:pos="4476"/>
          <w:tab w:val="left" w:pos="6378"/>
          <w:tab w:val="left" w:pos="7858"/>
        </w:tabs>
        <w:ind w:left="821" w:right="107" w:firstLine="708"/>
        <w:jc w:val="left"/>
        <w:rPr>
          <w:rFonts w:ascii="Symbol" w:hAnsi="Symbol"/>
          <w:sz w:val="28"/>
          <w:szCs w:val="28"/>
        </w:rPr>
      </w:pPr>
      <w:r w:rsidRPr="00E57B92">
        <w:rPr>
          <w:spacing w:val="-2"/>
          <w:sz w:val="28"/>
          <w:szCs w:val="28"/>
        </w:rPr>
        <w:t>Формирование</w:t>
      </w:r>
      <w:r w:rsidRPr="00E57B92">
        <w:rPr>
          <w:sz w:val="28"/>
          <w:szCs w:val="28"/>
        </w:rPr>
        <w:tab/>
      </w:r>
      <w:r w:rsidRPr="00E57B92">
        <w:rPr>
          <w:spacing w:val="-10"/>
          <w:sz w:val="28"/>
          <w:szCs w:val="28"/>
        </w:rPr>
        <w:t>у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воспитанников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адекватной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 xml:space="preserve">современному </w:t>
      </w:r>
      <w:r w:rsidRPr="00E57B92">
        <w:rPr>
          <w:sz w:val="28"/>
          <w:szCs w:val="28"/>
        </w:rPr>
        <w:t>уровню знаний картины мира.</w:t>
      </w:r>
    </w:p>
    <w:p w:rsidR="002F0179" w:rsidRPr="00E57B92" w:rsidRDefault="00E7079C">
      <w:pPr>
        <w:pStyle w:val="a3"/>
        <w:ind w:left="102" w:right="107" w:firstLine="707"/>
        <w:rPr>
          <w:sz w:val="28"/>
          <w:szCs w:val="28"/>
        </w:rPr>
      </w:pPr>
      <w:r w:rsidRPr="00E57B92">
        <w:rPr>
          <w:sz w:val="28"/>
          <w:szCs w:val="28"/>
        </w:rPr>
        <w:t xml:space="preserve">Данная программа </w:t>
      </w:r>
      <w:proofErr w:type="spellStart"/>
      <w:r w:rsidRPr="00E57B92">
        <w:rPr>
          <w:sz w:val="28"/>
          <w:szCs w:val="28"/>
        </w:rPr>
        <w:t>воспитательно</w:t>
      </w:r>
      <w:proofErr w:type="spellEnd"/>
      <w:r w:rsidRPr="00E57B92">
        <w:rPr>
          <w:sz w:val="28"/>
          <w:szCs w:val="28"/>
        </w:rPr>
        <w:t>-образовательной деятельности музыкального руководителя МБДОУ Детский сад №</w:t>
      </w:r>
      <w:r w:rsidR="00FE212A" w:rsidRPr="00E57B92">
        <w:rPr>
          <w:sz w:val="28"/>
          <w:szCs w:val="28"/>
        </w:rPr>
        <w:t xml:space="preserve">1 Веденского муниципального </w:t>
      </w:r>
      <w:proofErr w:type="gramStart"/>
      <w:r w:rsidR="00FE212A" w:rsidRPr="00E57B92">
        <w:rPr>
          <w:sz w:val="28"/>
          <w:szCs w:val="28"/>
        </w:rPr>
        <w:t xml:space="preserve">района 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составлена</w:t>
      </w:r>
      <w:proofErr w:type="gramEnd"/>
      <w:r w:rsidRPr="00E57B92">
        <w:rPr>
          <w:sz w:val="28"/>
          <w:szCs w:val="28"/>
        </w:rPr>
        <w:t xml:space="preserve"> в соответствии с требованиями ФГОС на основе программы музыкального воспитания детей дошкольного</w:t>
      </w:r>
      <w:r w:rsidRPr="00E57B92">
        <w:rPr>
          <w:spacing w:val="-1"/>
          <w:sz w:val="28"/>
          <w:szCs w:val="28"/>
        </w:rPr>
        <w:t xml:space="preserve"> </w:t>
      </w:r>
      <w:r w:rsidRPr="00E57B92">
        <w:rPr>
          <w:sz w:val="28"/>
          <w:szCs w:val="28"/>
        </w:rPr>
        <w:t xml:space="preserve">возраста «Ладушки», авторов </w:t>
      </w:r>
      <w:proofErr w:type="spellStart"/>
      <w:r w:rsidRPr="00E57B92">
        <w:rPr>
          <w:sz w:val="28"/>
          <w:szCs w:val="28"/>
        </w:rPr>
        <w:t>И.Новоскольцевой</w:t>
      </w:r>
      <w:proofErr w:type="spellEnd"/>
      <w:r w:rsidRPr="00E57B92">
        <w:rPr>
          <w:sz w:val="28"/>
          <w:szCs w:val="28"/>
        </w:rPr>
        <w:t xml:space="preserve"> и </w:t>
      </w:r>
      <w:proofErr w:type="spellStart"/>
      <w:r w:rsidRPr="00E57B92">
        <w:rPr>
          <w:sz w:val="28"/>
          <w:szCs w:val="28"/>
        </w:rPr>
        <w:t>И.Каплуновой</w:t>
      </w:r>
      <w:proofErr w:type="spellEnd"/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и в соответствии нормативно - правовыми документами:</w:t>
      </w:r>
    </w:p>
    <w:p w:rsidR="002F0179" w:rsidRPr="00E57B92" w:rsidRDefault="00E7079C">
      <w:pPr>
        <w:pStyle w:val="a4"/>
        <w:numPr>
          <w:ilvl w:val="0"/>
          <w:numId w:val="4"/>
        </w:numPr>
        <w:tabs>
          <w:tab w:val="left" w:pos="2227"/>
        </w:tabs>
        <w:ind w:left="821" w:right="106" w:firstLine="708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:rsidR="002F0179" w:rsidRPr="00E57B92" w:rsidRDefault="00E7079C">
      <w:pPr>
        <w:pStyle w:val="a4"/>
        <w:numPr>
          <w:ilvl w:val="0"/>
          <w:numId w:val="4"/>
        </w:numPr>
        <w:tabs>
          <w:tab w:val="left" w:pos="2227"/>
        </w:tabs>
        <w:spacing w:line="317" w:lineRule="exact"/>
        <w:ind w:left="2226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Санитарные</w:t>
      </w:r>
      <w:r w:rsidRPr="00E57B92">
        <w:rPr>
          <w:spacing w:val="-9"/>
          <w:sz w:val="28"/>
          <w:szCs w:val="28"/>
        </w:rPr>
        <w:t xml:space="preserve"> </w:t>
      </w:r>
      <w:r w:rsidRPr="00E57B92">
        <w:rPr>
          <w:sz w:val="28"/>
          <w:szCs w:val="28"/>
        </w:rPr>
        <w:t>нормы</w:t>
      </w:r>
      <w:r w:rsidRPr="00E57B92">
        <w:rPr>
          <w:spacing w:val="-7"/>
          <w:sz w:val="28"/>
          <w:szCs w:val="28"/>
        </w:rPr>
        <w:t xml:space="preserve"> </w:t>
      </w:r>
      <w:r w:rsidRPr="00E57B92">
        <w:rPr>
          <w:sz w:val="28"/>
          <w:szCs w:val="28"/>
        </w:rPr>
        <w:t>и</w:t>
      </w:r>
      <w:r w:rsidRPr="00E57B92">
        <w:rPr>
          <w:spacing w:val="-6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правила</w:t>
      </w:r>
    </w:p>
    <w:p w:rsidR="002F0179" w:rsidRPr="00E57B92" w:rsidRDefault="00E7079C">
      <w:pPr>
        <w:pStyle w:val="a4"/>
        <w:numPr>
          <w:ilvl w:val="0"/>
          <w:numId w:val="4"/>
        </w:numPr>
        <w:tabs>
          <w:tab w:val="left" w:pos="2292"/>
        </w:tabs>
        <w:spacing w:line="318" w:lineRule="exact"/>
        <w:ind w:left="2291" w:hanging="762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Приказ</w:t>
      </w:r>
      <w:r w:rsidRPr="00E57B92">
        <w:rPr>
          <w:spacing w:val="30"/>
          <w:sz w:val="28"/>
          <w:szCs w:val="28"/>
        </w:rPr>
        <w:t xml:space="preserve"> </w:t>
      </w:r>
      <w:proofErr w:type="spellStart"/>
      <w:r w:rsidRPr="00E57B92">
        <w:rPr>
          <w:sz w:val="28"/>
          <w:szCs w:val="28"/>
        </w:rPr>
        <w:t>Министрества</w:t>
      </w:r>
      <w:proofErr w:type="spellEnd"/>
      <w:r w:rsidRPr="00E57B92">
        <w:rPr>
          <w:spacing w:val="31"/>
          <w:sz w:val="28"/>
          <w:szCs w:val="28"/>
        </w:rPr>
        <w:t xml:space="preserve"> </w:t>
      </w:r>
      <w:r w:rsidRPr="00E57B92">
        <w:rPr>
          <w:sz w:val="28"/>
          <w:szCs w:val="28"/>
        </w:rPr>
        <w:t>просвещения</w:t>
      </w:r>
      <w:r w:rsidRPr="00E57B92">
        <w:rPr>
          <w:spacing w:val="34"/>
          <w:sz w:val="28"/>
          <w:szCs w:val="28"/>
        </w:rPr>
        <w:t xml:space="preserve"> </w:t>
      </w:r>
      <w:r w:rsidRPr="00E57B92">
        <w:rPr>
          <w:sz w:val="28"/>
          <w:szCs w:val="28"/>
        </w:rPr>
        <w:t>РФ</w:t>
      </w:r>
      <w:r w:rsidRPr="00E57B92">
        <w:rPr>
          <w:spacing w:val="31"/>
          <w:sz w:val="28"/>
          <w:szCs w:val="28"/>
        </w:rPr>
        <w:t xml:space="preserve"> </w:t>
      </w:r>
      <w:r w:rsidRPr="00E57B92">
        <w:rPr>
          <w:sz w:val="28"/>
          <w:szCs w:val="28"/>
        </w:rPr>
        <w:t>от</w:t>
      </w:r>
      <w:r w:rsidRPr="00E57B92">
        <w:rPr>
          <w:spacing w:val="30"/>
          <w:sz w:val="28"/>
          <w:szCs w:val="28"/>
        </w:rPr>
        <w:t xml:space="preserve"> </w:t>
      </w:r>
      <w:r w:rsidRPr="00E57B92">
        <w:rPr>
          <w:sz w:val="28"/>
          <w:szCs w:val="28"/>
        </w:rPr>
        <w:t>31</w:t>
      </w:r>
      <w:r w:rsidRPr="00E57B92">
        <w:rPr>
          <w:spacing w:val="30"/>
          <w:sz w:val="28"/>
          <w:szCs w:val="28"/>
        </w:rPr>
        <w:t xml:space="preserve"> </w:t>
      </w:r>
      <w:r w:rsidRPr="00E57B92">
        <w:rPr>
          <w:sz w:val="28"/>
          <w:szCs w:val="28"/>
        </w:rPr>
        <w:t>июля</w:t>
      </w:r>
      <w:r w:rsidRPr="00E57B92">
        <w:rPr>
          <w:spacing w:val="31"/>
          <w:sz w:val="28"/>
          <w:szCs w:val="28"/>
        </w:rPr>
        <w:t xml:space="preserve"> </w:t>
      </w:r>
      <w:r w:rsidRPr="00E57B92">
        <w:rPr>
          <w:sz w:val="28"/>
          <w:szCs w:val="28"/>
        </w:rPr>
        <w:t>2020</w:t>
      </w:r>
      <w:r w:rsidRPr="00E57B92">
        <w:rPr>
          <w:spacing w:val="34"/>
          <w:sz w:val="28"/>
          <w:szCs w:val="28"/>
        </w:rPr>
        <w:t xml:space="preserve"> </w:t>
      </w:r>
      <w:r w:rsidRPr="00E57B92">
        <w:rPr>
          <w:sz w:val="28"/>
          <w:szCs w:val="28"/>
        </w:rPr>
        <w:t>г.</w:t>
      </w:r>
      <w:r w:rsidRPr="00E57B92">
        <w:rPr>
          <w:spacing w:val="32"/>
          <w:sz w:val="28"/>
          <w:szCs w:val="28"/>
        </w:rPr>
        <w:t xml:space="preserve"> </w:t>
      </w:r>
      <w:r w:rsidRPr="00E57B92">
        <w:rPr>
          <w:spacing w:val="-10"/>
          <w:sz w:val="28"/>
          <w:szCs w:val="28"/>
        </w:rPr>
        <w:t>№</w:t>
      </w:r>
    </w:p>
    <w:p w:rsidR="002F0179" w:rsidRPr="00E57B92" w:rsidRDefault="00E7079C">
      <w:pPr>
        <w:pStyle w:val="a3"/>
        <w:ind w:right="112" w:firstLine="0"/>
        <w:rPr>
          <w:sz w:val="28"/>
          <w:szCs w:val="28"/>
        </w:rPr>
      </w:pPr>
      <w:r w:rsidRPr="00E57B92">
        <w:rPr>
          <w:sz w:val="28"/>
          <w:szCs w:val="28"/>
        </w:rPr>
        <w:t>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2F0179" w:rsidRPr="00E57B92" w:rsidRDefault="00E7079C">
      <w:pPr>
        <w:pStyle w:val="a4"/>
        <w:numPr>
          <w:ilvl w:val="0"/>
          <w:numId w:val="1"/>
        </w:numPr>
        <w:tabs>
          <w:tab w:val="left" w:pos="2227"/>
        </w:tabs>
        <w:spacing w:before="4" w:line="237" w:lineRule="auto"/>
        <w:ind w:left="821" w:right="111" w:firstLine="708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 xml:space="preserve">Приказ </w:t>
      </w:r>
      <w:proofErr w:type="spellStart"/>
      <w:r w:rsidRPr="00E57B92">
        <w:rPr>
          <w:sz w:val="28"/>
          <w:szCs w:val="28"/>
        </w:rPr>
        <w:t>МОиН</w:t>
      </w:r>
      <w:proofErr w:type="spellEnd"/>
      <w:r w:rsidRPr="00E57B92">
        <w:rPr>
          <w:sz w:val="28"/>
          <w:szCs w:val="28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2F0179" w:rsidRPr="00E57B92" w:rsidRDefault="00E7079C">
      <w:pPr>
        <w:pStyle w:val="a3"/>
        <w:spacing w:before="4"/>
        <w:ind w:left="102" w:right="111" w:firstLine="707"/>
        <w:rPr>
          <w:sz w:val="28"/>
          <w:szCs w:val="28"/>
        </w:rPr>
      </w:pPr>
      <w:r w:rsidRPr="00E57B92">
        <w:rPr>
          <w:sz w:val="28"/>
          <w:szCs w:val="28"/>
        </w:rPr>
        <w:t>В дошкольной педагогике музыка рассматривается как ничем незаменимое средство развития у детей эмоциональной отзывчивости на все доброе и прекрасное, с которыми они встречаются в жизни.</w:t>
      </w:r>
    </w:p>
    <w:p w:rsidR="002F0179" w:rsidRPr="00E57B92" w:rsidRDefault="00E7079C">
      <w:pPr>
        <w:pStyle w:val="a3"/>
        <w:spacing w:before="1"/>
        <w:ind w:left="102" w:right="109" w:firstLine="707"/>
        <w:rPr>
          <w:sz w:val="28"/>
          <w:szCs w:val="28"/>
        </w:rPr>
      </w:pPr>
      <w:r w:rsidRPr="00E57B92">
        <w:rPr>
          <w:sz w:val="28"/>
          <w:szCs w:val="28"/>
        </w:rPr>
        <w:t xml:space="preserve">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</w:t>
      </w:r>
      <w:r w:rsidRPr="00E57B92">
        <w:rPr>
          <w:sz w:val="28"/>
          <w:szCs w:val="28"/>
        </w:rPr>
        <w:lastRenderedPageBreak/>
        <w:t xml:space="preserve">потребностям и реакциям детей, создания атмосферы доверия и партнерства в </w:t>
      </w:r>
      <w:proofErr w:type="spellStart"/>
      <w:r w:rsidRPr="00E57B92">
        <w:rPr>
          <w:sz w:val="28"/>
          <w:szCs w:val="28"/>
        </w:rPr>
        <w:t>музицировании</w:t>
      </w:r>
      <w:proofErr w:type="spellEnd"/>
      <w:r w:rsidRPr="00E57B92">
        <w:rPr>
          <w:sz w:val="28"/>
          <w:szCs w:val="28"/>
        </w:rPr>
        <w:t>, танцах, играх. Программа «Ладушки» отличается творческим, профессиональным подходом к развитию музыкальных способностей детей и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ребенка.</w:t>
      </w:r>
    </w:p>
    <w:p w:rsidR="002F0179" w:rsidRPr="00E57B92" w:rsidRDefault="00E7079C">
      <w:pPr>
        <w:pStyle w:val="a3"/>
        <w:ind w:left="102" w:right="114" w:firstLine="707"/>
        <w:rPr>
          <w:sz w:val="28"/>
          <w:szCs w:val="28"/>
        </w:rPr>
      </w:pPr>
      <w:r w:rsidRPr="00E57B92">
        <w:rPr>
          <w:sz w:val="28"/>
          <w:szCs w:val="28"/>
        </w:rPr>
        <w:t>Данная программа разработана с учетом основных принципов, требований к организации</w:t>
      </w:r>
      <w:r w:rsidRPr="00E57B92">
        <w:rPr>
          <w:spacing w:val="12"/>
          <w:sz w:val="28"/>
          <w:szCs w:val="28"/>
        </w:rPr>
        <w:t xml:space="preserve"> </w:t>
      </w:r>
      <w:r w:rsidRPr="00E57B92">
        <w:rPr>
          <w:sz w:val="28"/>
          <w:szCs w:val="28"/>
        </w:rPr>
        <w:t>и</w:t>
      </w:r>
      <w:r w:rsidRPr="00E57B92">
        <w:rPr>
          <w:spacing w:val="15"/>
          <w:sz w:val="28"/>
          <w:szCs w:val="28"/>
        </w:rPr>
        <w:t xml:space="preserve"> </w:t>
      </w:r>
      <w:r w:rsidRPr="00E57B92">
        <w:rPr>
          <w:sz w:val="28"/>
          <w:szCs w:val="28"/>
        </w:rPr>
        <w:t>содержанию</w:t>
      </w:r>
      <w:r w:rsidRPr="00E57B92">
        <w:rPr>
          <w:spacing w:val="13"/>
          <w:sz w:val="28"/>
          <w:szCs w:val="28"/>
        </w:rPr>
        <w:t xml:space="preserve"> </w:t>
      </w:r>
      <w:r w:rsidRPr="00E57B92">
        <w:rPr>
          <w:sz w:val="28"/>
          <w:szCs w:val="28"/>
        </w:rPr>
        <w:t>различных</w:t>
      </w:r>
      <w:r w:rsidRPr="00E57B92">
        <w:rPr>
          <w:spacing w:val="13"/>
          <w:sz w:val="28"/>
          <w:szCs w:val="28"/>
        </w:rPr>
        <w:t xml:space="preserve"> </w:t>
      </w:r>
      <w:r w:rsidRPr="00E57B92">
        <w:rPr>
          <w:sz w:val="28"/>
          <w:szCs w:val="28"/>
        </w:rPr>
        <w:t>видов</w:t>
      </w:r>
      <w:r w:rsidRPr="00E57B92">
        <w:rPr>
          <w:spacing w:val="12"/>
          <w:sz w:val="28"/>
          <w:szCs w:val="28"/>
        </w:rPr>
        <w:t xml:space="preserve"> </w:t>
      </w:r>
      <w:r w:rsidRPr="00E57B92">
        <w:rPr>
          <w:sz w:val="28"/>
          <w:szCs w:val="28"/>
        </w:rPr>
        <w:t>музыкальной</w:t>
      </w:r>
      <w:r w:rsidRPr="00E57B92">
        <w:rPr>
          <w:spacing w:val="13"/>
          <w:sz w:val="28"/>
          <w:szCs w:val="28"/>
        </w:rPr>
        <w:t xml:space="preserve"> </w:t>
      </w:r>
      <w:r w:rsidRPr="00E57B92">
        <w:rPr>
          <w:sz w:val="28"/>
          <w:szCs w:val="28"/>
        </w:rPr>
        <w:t>деятельности</w:t>
      </w:r>
      <w:r w:rsidRPr="00E57B92">
        <w:rPr>
          <w:spacing w:val="14"/>
          <w:sz w:val="28"/>
          <w:szCs w:val="28"/>
        </w:rPr>
        <w:t xml:space="preserve"> </w:t>
      </w:r>
      <w:r w:rsidRPr="00E57B92">
        <w:rPr>
          <w:sz w:val="28"/>
          <w:szCs w:val="28"/>
        </w:rPr>
        <w:t>в</w:t>
      </w:r>
      <w:r w:rsidRPr="00E57B92">
        <w:rPr>
          <w:spacing w:val="13"/>
          <w:sz w:val="28"/>
          <w:szCs w:val="28"/>
        </w:rPr>
        <w:t xml:space="preserve"> </w:t>
      </w:r>
      <w:r w:rsidRPr="00E57B92">
        <w:rPr>
          <w:sz w:val="28"/>
          <w:szCs w:val="28"/>
        </w:rPr>
        <w:t>ДОУ,</w:t>
      </w:r>
      <w:r w:rsidRPr="00E57B92">
        <w:rPr>
          <w:spacing w:val="14"/>
          <w:sz w:val="28"/>
          <w:szCs w:val="28"/>
        </w:rPr>
        <w:t xml:space="preserve"> </w:t>
      </w:r>
      <w:r w:rsidRPr="00E57B92">
        <w:rPr>
          <w:spacing w:val="-10"/>
          <w:sz w:val="28"/>
          <w:szCs w:val="28"/>
        </w:rPr>
        <w:t>а</w:t>
      </w:r>
    </w:p>
    <w:p w:rsidR="002F0179" w:rsidRPr="00E57B92" w:rsidRDefault="002F0179">
      <w:pPr>
        <w:rPr>
          <w:sz w:val="28"/>
          <w:szCs w:val="28"/>
        </w:rPr>
        <w:sectPr w:rsidR="002F0179" w:rsidRPr="00E57B92" w:rsidSect="00E57B92">
          <w:type w:val="continuous"/>
          <w:pgSz w:w="11910" w:h="16840"/>
          <w:pgMar w:top="1040" w:right="853" w:bottom="280" w:left="1276" w:header="720" w:footer="720" w:gutter="0"/>
          <w:cols w:space="720"/>
        </w:sectPr>
      </w:pPr>
    </w:p>
    <w:p w:rsidR="002F0179" w:rsidRPr="00E57B92" w:rsidRDefault="00E7079C">
      <w:pPr>
        <w:pStyle w:val="a3"/>
        <w:spacing w:before="67"/>
        <w:ind w:left="102" w:firstLine="0"/>
        <w:jc w:val="left"/>
        <w:rPr>
          <w:sz w:val="28"/>
          <w:szCs w:val="28"/>
        </w:rPr>
      </w:pPr>
      <w:r w:rsidRPr="00E57B92">
        <w:rPr>
          <w:sz w:val="28"/>
          <w:szCs w:val="28"/>
        </w:rPr>
        <w:lastRenderedPageBreak/>
        <w:t>также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возрастных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особенностей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детей.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Программа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разработана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в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соответствии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 xml:space="preserve">с </w:t>
      </w:r>
      <w:r w:rsidRPr="00E57B92">
        <w:rPr>
          <w:spacing w:val="-2"/>
          <w:sz w:val="28"/>
          <w:szCs w:val="28"/>
        </w:rPr>
        <w:t>ФГОС.</w:t>
      </w:r>
    </w:p>
    <w:p w:rsidR="002F0179" w:rsidRPr="00E57B92" w:rsidRDefault="00E7079C">
      <w:pPr>
        <w:pStyle w:val="a3"/>
        <w:spacing w:before="2"/>
        <w:ind w:left="102" w:right="103" w:firstLine="707"/>
        <w:rPr>
          <w:sz w:val="28"/>
          <w:szCs w:val="28"/>
        </w:rPr>
      </w:pPr>
      <w:r w:rsidRPr="00E57B92">
        <w:rPr>
          <w:sz w:val="28"/>
          <w:szCs w:val="28"/>
        </w:rPr>
        <w:t>В программе сформулированы и конкретизированы задачи по музыкальному воспитанию для детей от 1 до 7-ми лет.</w:t>
      </w:r>
    </w:p>
    <w:p w:rsidR="002F0179" w:rsidRPr="00E57B92" w:rsidRDefault="00E7079C">
      <w:pPr>
        <w:pStyle w:val="a3"/>
        <w:ind w:left="102" w:right="106" w:firstLine="707"/>
        <w:rPr>
          <w:sz w:val="28"/>
          <w:szCs w:val="28"/>
        </w:rPr>
      </w:pPr>
      <w:r w:rsidRPr="00E57B92">
        <w:rPr>
          <w:b/>
          <w:sz w:val="28"/>
          <w:szCs w:val="28"/>
        </w:rPr>
        <w:t>Цель программы</w:t>
      </w:r>
      <w:r w:rsidRPr="00E57B92">
        <w:rPr>
          <w:sz w:val="28"/>
          <w:szCs w:val="28"/>
        </w:rPr>
        <w:t>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2F0179" w:rsidRPr="00E57B92" w:rsidRDefault="00E7079C">
      <w:pPr>
        <w:pStyle w:val="1"/>
        <w:spacing w:before="8"/>
        <w:rPr>
          <w:sz w:val="28"/>
          <w:szCs w:val="28"/>
        </w:rPr>
      </w:pPr>
      <w:r w:rsidRPr="00E57B92">
        <w:rPr>
          <w:spacing w:val="-2"/>
          <w:sz w:val="28"/>
          <w:szCs w:val="28"/>
        </w:rPr>
        <w:t>Задачи: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ind w:left="821" w:right="111" w:firstLine="708"/>
        <w:jc w:val="both"/>
        <w:rPr>
          <w:sz w:val="28"/>
          <w:szCs w:val="28"/>
        </w:rPr>
      </w:pPr>
      <w:r w:rsidRPr="00E57B92">
        <w:rPr>
          <w:sz w:val="28"/>
          <w:szCs w:val="28"/>
        </w:rPr>
        <w:t>Подготовить воспитанников к восприятию музыкальных</w:t>
      </w:r>
      <w:r w:rsidRPr="00E57B92">
        <w:rPr>
          <w:spacing w:val="40"/>
          <w:sz w:val="28"/>
          <w:szCs w:val="28"/>
        </w:rPr>
        <w:t xml:space="preserve"> </w:t>
      </w:r>
      <w:r w:rsidRPr="00E57B92">
        <w:rPr>
          <w:sz w:val="28"/>
          <w:szCs w:val="28"/>
        </w:rPr>
        <w:t>образов и представлений.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spacing w:line="299" w:lineRule="exact"/>
        <w:ind w:left="2226"/>
        <w:jc w:val="both"/>
        <w:rPr>
          <w:sz w:val="28"/>
          <w:szCs w:val="28"/>
        </w:rPr>
      </w:pPr>
      <w:r w:rsidRPr="00E57B92">
        <w:rPr>
          <w:sz w:val="28"/>
          <w:szCs w:val="28"/>
        </w:rPr>
        <w:t>Заложить</w:t>
      </w:r>
      <w:r w:rsidRPr="00E57B92">
        <w:rPr>
          <w:spacing w:val="-15"/>
          <w:sz w:val="28"/>
          <w:szCs w:val="28"/>
        </w:rPr>
        <w:t xml:space="preserve"> </w:t>
      </w:r>
      <w:r w:rsidRPr="00E57B92">
        <w:rPr>
          <w:sz w:val="28"/>
          <w:szCs w:val="28"/>
        </w:rPr>
        <w:t>основы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гармонического</w:t>
      </w:r>
      <w:r w:rsidRPr="00E57B92">
        <w:rPr>
          <w:spacing w:val="-14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развития:</w:t>
      </w:r>
    </w:p>
    <w:p w:rsidR="002F0179" w:rsidRPr="00E57B92" w:rsidRDefault="00E7079C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ind w:left="821" w:right="107" w:firstLine="708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природе;</w:t>
      </w:r>
    </w:p>
    <w:p w:rsidR="002F0179" w:rsidRPr="00E57B92" w:rsidRDefault="00E7079C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ind w:left="2226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развитие</w:t>
      </w:r>
      <w:r w:rsidRPr="00E57B92">
        <w:rPr>
          <w:spacing w:val="-15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внимания;</w:t>
      </w:r>
    </w:p>
    <w:p w:rsidR="002F0179" w:rsidRPr="00E57B92" w:rsidRDefault="00E7079C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298" w:lineRule="exact"/>
        <w:ind w:left="2226"/>
        <w:rPr>
          <w:rFonts w:ascii="Symbol" w:hAnsi="Symbol"/>
          <w:sz w:val="28"/>
          <w:szCs w:val="28"/>
        </w:rPr>
      </w:pPr>
      <w:r w:rsidRPr="00E57B92">
        <w:rPr>
          <w:sz w:val="28"/>
          <w:szCs w:val="28"/>
        </w:rPr>
        <w:t>развитие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чувства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ритма;</w:t>
      </w:r>
    </w:p>
    <w:p w:rsidR="002F0179" w:rsidRPr="00E57B92" w:rsidRDefault="00E7079C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298" w:lineRule="exact"/>
        <w:ind w:left="2226"/>
        <w:rPr>
          <w:rFonts w:ascii="Symbol" w:hAnsi="Symbol"/>
          <w:sz w:val="28"/>
          <w:szCs w:val="28"/>
        </w:rPr>
      </w:pPr>
      <w:r w:rsidRPr="00E57B92">
        <w:rPr>
          <w:spacing w:val="-2"/>
          <w:sz w:val="28"/>
          <w:szCs w:val="28"/>
        </w:rPr>
        <w:t>развитие</w:t>
      </w:r>
      <w:r w:rsidRPr="00E57B92">
        <w:rPr>
          <w:spacing w:val="3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индивидуальных</w:t>
      </w:r>
      <w:r w:rsidRPr="00E57B92">
        <w:rPr>
          <w:spacing w:val="4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музыкальных</w:t>
      </w:r>
      <w:r w:rsidRPr="00E57B92">
        <w:rPr>
          <w:spacing w:val="9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способностей.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ind w:left="821" w:right="109" w:firstLine="708"/>
        <w:jc w:val="both"/>
        <w:rPr>
          <w:sz w:val="28"/>
          <w:szCs w:val="28"/>
        </w:rPr>
      </w:pPr>
      <w:r w:rsidRPr="00E57B92">
        <w:rPr>
          <w:sz w:val="28"/>
          <w:szCs w:val="28"/>
        </w:rPr>
        <w:t>Приобщить воспитанников к русской народно-традиционной и мировой музыкальной культуре.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ind w:left="821" w:right="111" w:firstLine="708"/>
        <w:jc w:val="both"/>
        <w:rPr>
          <w:sz w:val="28"/>
          <w:szCs w:val="28"/>
        </w:rPr>
      </w:pPr>
      <w:r w:rsidRPr="00E57B92">
        <w:rPr>
          <w:sz w:val="28"/>
          <w:szCs w:val="28"/>
        </w:rPr>
        <w:t xml:space="preserve">Подготовить воспитанников к освоению приемов и навыков в различных видах музыкальной деятельности (игра на музыкальных </w:t>
      </w:r>
      <w:r w:rsidRPr="00E57B92">
        <w:rPr>
          <w:spacing w:val="-2"/>
          <w:sz w:val="28"/>
          <w:szCs w:val="28"/>
        </w:rPr>
        <w:t>инструментах)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spacing w:line="298" w:lineRule="exact"/>
        <w:ind w:left="2226"/>
        <w:jc w:val="both"/>
        <w:rPr>
          <w:sz w:val="28"/>
          <w:szCs w:val="28"/>
        </w:rPr>
      </w:pPr>
      <w:r w:rsidRPr="00E57B92">
        <w:rPr>
          <w:spacing w:val="-2"/>
          <w:sz w:val="28"/>
          <w:szCs w:val="28"/>
        </w:rPr>
        <w:t>Развивать</w:t>
      </w:r>
      <w:r w:rsidRPr="00E57B92">
        <w:rPr>
          <w:spacing w:val="5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коммуникативные</w:t>
      </w:r>
      <w:r w:rsidRPr="00E57B92">
        <w:rPr>
          <w:spacing w:val="4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способности.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ind w:left="821" w:right="115" w:firstLine="708"/>
        <w:jc w:val="both"/>
        <w:rPr>
          <w:sz w:val="28"/>
          <w:szCs w:val="28"/>
        </w:rPr>
      </w:pPr>
      <w:r w:rsidRPr="00E57B92">
        <w:rPr>
          <w:sz w:val="28"/>
          <w:szCs w:val="28"/>
        </w:rPr>
        <w:t>Познакомить воспитанников с многообразием музыкальных форм и жанров.</w:t>
      </w:r>
    </w:p>
    <w:p w:rsidR="002F0179" w:rsidRPr="00E57B92" w:rsidRDefault="00E7079C">
      <w:pPr>
        <w:pStyle w:val="a4"/>
        <w:numPr>
          <w:ilvl w:val="0"/>
          <w:numId w:val="3"/>
        </w:numPr>
        <w:tabs>
          <w:tab w:val="left" w:pos="2227"/>
        </w:tabs>
        <w:ind w:left="821" w:right="112" w:firstLine="708"/>
        <w:jc w:val="both"/>
        <w:rPr>
          <w:sz w:val="28"/>
          <w:szCs w:val="28"/>
        </w:rPr>
      </w:pPr>
      <w:r w:rsidRPr="00E57B92">
        <w:rPr>
          <w:sz w:val="28"/>
          <w:szCs w:val="28"/>
        </w:rPr>
        <w:t>Использовать гармонизирующее действие музыки на психическое расслабление воспитанника.</w:t>
      </w:r>
    </w:p>
    <w:p w:rsidR="002F0179" w:rsidRPr="00E57B92" w:rsidRDefault="00E7079C">
      <w:pPr>
        <w:pStyle w:val="1"/>
        <w:spacing w:before="7"/>
        <w:rPr>
          <w:sz w:val="28"/>
          <w:szCs w:val="28"/>
        </w:rPr>
      </w:pPr>
      <w:r w:rsidRPr="00E57B92">
        <w:rPr>
          <w:sz w:val="28"/>
          <w:szCs w:val="28"/>
        </w:rPr>
        <w:t>Методические</w:t>
      </w:r>
      <w:r w:rsidRPr="00E57B92">
        <w:rPr>
          <w:spacing w:val="-15"/>
          <w:sz w:val="28"/>
          <w:szCs w:val="28"/>
        </w:rPr>
        <w:t xml:space="preserve"> </w:t>
      </w:r>
      <w:r w:rsidRPr="00E57B92">
        <w:rPr>
          <w:sz w:val="28"/>
          <w:szCs w:val="28"/>
        </w:rPr>
        <w:t>принципы</w:t>
      </w:r>
      <w:r w:rsidRPr="00E57B92">
        <w:rPr>
          <w:spacing w:val="-16"/>
          <w:sz w:val="28"/>
          <w:szCs w:val="28"/>
        </w:rPr>
        <w:t xml:space="preserve"> </w:t>
      </w:r>
      <w:r w:rsidRPr="00E57B92">
        <w:rPr>
          <w:sz w:val="28"/>
          <w:szCs w:val="28"/>
        </w:rPr>
        <w:t>построения</w:t>
      </w:r>
      <w:r w:rsidRPr="00E57B92">
        <w:rPr>
          <w:spacing w:val="-16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программы: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line="295" w:lineRule="exact"/>
        <w:ind w:left="961"/>
        <w:jc w:val="left"/>
        <w:rPr>
          <w:sz w:val="28"/>
          <w:szCs w:val="28"/>
        </w:rPr>
      </w:pPr>
      <w:r w:rsidRPr="00E57B92">
        <w:rPr>
          <w:sz w:val="28"/>
          <w:szCs w:val="28"/>
        </w:rPr>
        <w:t>Создание</w:t>
      </w:r>
      <w:r w:rsidRPr="00E57B92">
        <w:rPr>
          <w:spacing w:val="-11"/>
          <w:sz w:val="28"/>
          <w:szCs w:val="28"/>
        </w:rPr>
        <w:t xml:space="preserve"> </w:t>
      </w:r>
      <w:r w:rsidRPr="00E57B92">
        <w:rPr>
          <w:sz w:val="28"/>
          <w:szCs w:val="28"/>
        </w:rPr>
        <w:t>непринужденной</w:t>
      </w:r>
      <w:r w:rsidRPr="00E57B92">
        <w:rPr>
          <w:spacing w:val="-10"/>
          <w:sz w:val="28"/>
          <w:szCs w:val="28"/>
        </w:rPr>
        <w:t xml:space="preserve"> </w:t>
      </w:r>
      <w:r w:rsidRPr="00E57B92">
        <w:rPr>
          <w:sz w:val="28"/>
          <w:szCs w:val="28"/>
        </w:rPr>
        <w:t>и</w:t>
      </w:r>
      <w:r w:rsidRPr="00E57B92">
        <w:rPr>
          <w:spacing w:val="-9"/>
          <w:sz w:val="28"/>
          <w:szCs w:val="28"/>
        </w:rPr>
        <w:t xml:space="preserve"> </w:t>
      </w:r>
      <w:r w:rsidRPr="00E57B92">
        <w:rPr>
          <w:sz w:val="28"/>
          <w:szCs w:val="28"/>
        </w:rPr>
        <w:t>доброжелательной</w:t>
      </w:r>
      <w:r w:rsidRPr="00E57B92">
        <w:rPr>
          <w:spacing w:val="-9"/>
          <w:sz w:val="28"/>
          <w:szCs w:val="28"/>
        </w:rPr>
        <w:t xml:space="preserve"> </w:t>
      </w:r>
      <w:r w:rsidRPr="00E57B92">
        <w:rPr>
          <w:sz w:val="28"/>
          <w:szCs w:val="28"/>
        </w:rPr>
        <w:t>обстановки</w:t>
      </w:r>
      <w:r w:rsidRPr="00E57B92">
        <w:rPr>
          <w:spacing w:val="-10"/>
          <w:sz w:val="28"/>
          <w:szCs w:val="28"/>
        </w:rPr>
        <w:t xml:space="preserve"> </w:t>
      </w:r>
      <w:r w:rsidRPr="00E57B92">
        <w:rPr>
          <w:sz w:val="28"/>
          <w:szCs w:val="28"/>
        </w:rPr>
        <w:t>на</w:t>
      </w:r>
      <w:r w:rsidRPr="00E57B92">
        <w:rPr>
          <w:spacing w:val="-7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занятиях.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before="1" w:line="298" w:lineRule="exact"/>
        <w:ind w:left="961"/>
        <w:jc w:val="left"/>
        <w:rPr>
          <w:sz w:val="28"/>
          <w:szCs w:val="28"/>
        </w:rPr>
      </w:pPr>
      <w:r w:rsidRPr="00E57B92">
        <w:rPr>
          <w:sz w:val="28"/>
          <w:szCs w:val="28"/>
        </w:rPr>
        <w:t>Учет</w:t>
      </w:r>
      <w:r w:rsidRPr="00E57B92">
        <w:rPr>
          <w:spacing w:val="-13"/>
          <w:sz w:val="28"/>
          <w:szCs w:val="28"/>
        </w:rPr>
        <w:t xml:space="preserve"> </w:t>
      </w:r>
      <w:r w:rsidRPr="00E57B92">
        <w:rPr>
          <w:sz w:val="28"/>
          <w:szCs w:val="28"/>
        </w:rPr>
        <w:t>возрастных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особенностей</w:t>
      </w:r>
      <w:r w:rsidRPr="00E57B92">
        <w:rPr>
          <w:spacing w:val="-13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воспитанников.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line="298" w:lineRule="exact"/>
        <w:ind w:left="961"/>
        <w:jc w:val="left"/>
        <w:rPr>
          <w:sz w:val="28"/>
          <w:szCs w:val="28"/>
        </w:rPr>
      </w:pPr>
      <w:r w:rsidRPr="00E57B92">
        <w:rPr>
          <w:sz w:val="28"/>
          <w:szCs w:val="28"/>
        </w:rPr>
        <w:t>Гендерный</w:t>
      </w:r>
      <w:r w:rsidRPr="00E57B92">
        <w:rPr>
          <w:spacing w:val="-10"/>
          <w:sz w:val="28"/>
          <w:szCs w:val="28"/>
        </w:rPr>
        <w:t xml:space="preserve"> </w:t>
      </w:r>
      <w:r w:rsidRPr="00E57B92">
        <w:rPr>
          <w:sz w:val="28"/>
          <w:szCs w:val="28"/>
        </w:rPr>
        <w:t>подход</w:t>
      </w:r>
      <w:r w:rsidRPr="00E57B92">
        <w:rPr>
          <w:spacing w:val="-8"/>
          <w:sz w:val="28"/>
          <w:szCs w:val="28"/>
        </w:rPr>
        <w:t xml:space="preserve"> </w:t>
      </w:r>
      <w:r w:rsidRPr="00E57B92">
        <w:rPr>
          <w:sz w:val="28"/>
          <w:szCs w:val="28"/>
        </w:rPr>
        <w:t>к</w:t>
      </w:r>
      <w:r w:rsidRPr="00E57B92">
        <w:rPr>
          <w:spacing w:val="-9"/>
          <w:sz w:val="28"/>
          <w:szCs w:val="28"/>
        </w:rPr>
        <w:t xml:space="preserve"> </w:t>
      </w:r>
      <w:r w:rsidRPr="00E57B92">
        <w:rPr>
          <w:sz w:val="28"/>
          <w:szCs w:val="28"/>
        </w:rPr>
        <w:t>используемому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репертуару.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before="1" w:line="298" w:lineRule="exact"/>
        <w:ind w:left="961"/>
        <w:jc w:val="left"/>
        <w:rPr>
          <w:sz w:val="28"/>
          <w:szCs w:val="28"/>
        </w:rPr>
      </w:pPr>
      <w:r w:rsidRPr="00E57B92">
        <w:rPr>
          <w:spacing w:val="-2"/>
          <w:sz w:val="28"/>
          <w:szCs w:val="28"/>
        </w:rPr>
        <w:t>Последовательное</w:t>
      </w:r>
      <w:r w:rsidRPr="00E57B92">
        <w:rPr>
          <w:spacing w:val="13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усложнение</w:t>
      </w:r>
      <w:r w:rsidRPr="00E57B92">
        <w:rPr>
          <w:spacing w:val="5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поставленных</w:t>
      </w:r>
      <w:r w:rsidRPr="00E57B92">
        <w:rPr>
          <w:spacing w:val="5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задач.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line="298" w:lineRule="exact"/>
        <w:ind w:left="961"/>
        <w:jc w:val="left"/>
        <w:rPr>
          <w:sz w:val="28"/>
          <w:szCs w:val="28"/>
        </w:rPr>
      </w:pPr>
      <w:r w:rsidRPr="00E57B92">
        <w:rPr>
          <w:sz w:val="28"/>
          <w:szCs w:val="28"/>
        </w:rPr>
        <w:t>Принцип</w:t>
      </w:r>
      <w:r w:rsidRPr="00E57B92">
        <w:rPr>
          <w:spacing w:val="-16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преемственности.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before="1"/>
        <w:ind w:left="961"/>
        <w:jc w:val="left"/>
        <w:rPr>
          <w:sz w:val="28"/>
          <w:szCs w:val="28"/>
        </w:rPr>
      </w:pPr>
      <w:r w:rsidRPr="00E57B92">
        <w:rPr>
          <w:spacing w:val="-2"/>
          <w:sz w:val="28"/>
          <w:szCs w:val="28"/>
        </w:rPr>
        <w:t>Принцип</w:t>
      </w:r>
      <w:r w:rsidRPr="00E57B92">
        <w:rPr>
          <w:spacing w:val="1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положительной</w:t>
      </w:r>
      <w:r w:rsidRPr="00E57B92">
        <w:rPr>
          <w:spacing w:val="1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оценки.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1138"/>
          <w:tab w:val="left" w:pos="1139"/>
          <w:tab w:val="left" w:pos="2904"/>
          <w:tab w:val="left" w:pos="4798"/>
          <w:tab w:val="left" w:pos="6178"/>
          <w:tab w:val="left" w:pos="6536"/>
          <w:tab w:val="left" w:pos="8056"/>
          <w:tab w:val="left" w:pos="8437"/>
        </w:tabs>
        <w:spacing w:before="1"/>
        <w:ind w:right="113" w:firstLine="707"/>
        <w:jc w:val="left"/>
        <w:rPr>
          <w:sz w:val="28"/>
          <w:szCs w:val="28"/>
        </w:rPr>
      </w:pPr>
      <w:r w:rsidRPr="00E57B92">
        <w:rPr>
          <w:spacing w:val="-2"/>
          <w:sz w:val="28"/>
          <w:szCs w:val="28"/>
        </w:rPr>
        <w:t>Соотношение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используемого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материала</w:t>
      </w:r>
      <w:r w:rsidRPr="00E57B92">
        <w:rPr>
          <w:sz w:val="28"/>
          <w:szCs w:val="28"/>
        </w:rPr>
        <w:tab/>
      </w:r>
      <w:r w:rsidRPr="00E57B92">
        <w:rPr>
          <w:spacing w:val="-10"/>
          <w:sz w:val="28"/>
          <w:szCs w:val="28"/>
        </w:rPr>
        <w:t>с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природным</w:t>
      </w:r>
      <w:r w:rsidRPr="00E57B92">
        <w:rPr>
          <w:sz w:val="28"/>
          <w:szCs w:val="28"/>
        </w:rPr>
        <w:tab/>
      </w:r>
      <w:r w:rsidRPr="00E57B92">
        <w:rPr>
          <w:spacing w:val="-10"/>
          <w:sz w:val="28"/>
          <w:szCs w:val="28"/>
        </w:rPr>
        <w:t>и</w:t>
      </w:r>
      <w:r w:rsidRPr="00E57B92">
        <w:rPr>
          <w:sz w:val="28"/>
          <w:szCs w:val="28"/>
        </w:rPr>
        <w:tab/>
      </w:r>
      <w:r w:rsidRPr="00E57B92">
        <w:rPr>
          <w:spacing w:val="-2"/>
          <w:sz w:val="28"/>
          <w:szCs w:val="28"/>
        </w:rPr>
        <w:t>светским календарем.</w:t>
      </w:r>
    </w:p>
    <w:p w:rsidR="002F0179" w:rsidRPr="00E57B92" w:rsidRDefault="00E7079C">
      <w:pPr>
        <w:pStyle w:val="a4"/>
        <w:numPr>
          <w:ilvl w:val="0"/>
          <w:numId w:val="2"/>
        </w:numPr>
        <w:tabs>
          <w:tab w:val="left" w:pos="962"/>
        </w:tabs>
        <w:spacing w:before="1"/>
        <w:ind w:left="961"/>
        <w:jc w:val="left"/>
        <w:rPr>
          <w:sz w:val="28"/>
          <w:szCs w:val="28"/>
        </w:rPr>
      </w:pPr>
      <w:r w:rsidRPr="00E57B92">
        <w:rPr>
          <w:sz w:val="28"/>
          <w:szCs w:val="28"/>
        </w:rPr>
        <w:t>Соотношение</w:t>
      </w:r>
      <w:r w:rsidRPr="00E57B92">
        <w:rPr>
          <w:spacing w:val="-13"/>
          <w:sz w:val="28"/>
          <w:szCs w:val="28"/>
        </w:rPr>
        <w:t xml:space="preserve"> </w:t>
      </w:r>
      <w:r w:rsidRPr="00E57B92">
        <w:rPr>
          <w:sz w:val="28"/>
          <w:szCs w:val="28"/>
        </w:rPr>
        <w:t>с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тематическим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планированием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ООП</w:t>
      </w:r>
      <w:r w:rsidRPr="00E57B92">
        <w:rPr>
          <w:spacing w:val="-10"/>
          <w:sz w:val="28"/>
          <w:szCs w:val="28"/>
        </w:rPr>
        <w:t xml:space="preserve"> </w:t>
      </w:r>
      <w:r w:rsidRPr="00E57B92">
        <w:rPr>
          <w:spacing w:val="-5"/>
          <w:sz w:val="28"/>
          <w:szCs w:val="28"/>
        </w:rPr>
        <w:t>ДО.</w:t>
      </w:r>
    </w:p>
    <w:p w:rsidR="002F0179" w:rsidRPr="00E57B92" w:rsidRDefault="00E7079C">
      <w:pPr>
        <w:pStyle w:val="1"/>
        <w:spacing w:line="296" w:lineRule="exact"/>
        <w:rPr>
          <w:sz w:val="28"/>
          <w:szCs w:val="28"/>
        </w:rPr>
      </w:pPr>
      <w:r w:rsidRPr="00E57B92">
        <w:rPr>
          <w:sz w:val="28"/>
          <w:szCs w:val="28"/>
        </w:rPr>
        <w:t>Формы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>проведения</w:t>
      </w:r>
      <w:r w:rsidRPr="00E57B92">
        <w:rPr>
          <w:spacing w:val="-11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занятий:</w:t>
      </w:r>
    </w:p>
    <w:p w:rsidR="002F0179" w:rsidRPr="00E57B92" w:rsidRDefault="00E7079C">
      <w:pPr>
        <w:pStyle w:val="a3"/>
        <w:ind w:left="810" w:right="5357" w:firstLine="0"/>
        <w:jc w:val="left"/>
        <w:rPr>
          <w:sz w:val="28"/>
          <w:szCs w:val="28"/>
        </w:rPr>
      </w:pPr>
      <w:r w:rsidRPr="00E57B92">
        <w:rPr>
          <w:spacing w:val="-2"/>
          <w:sz w:val="28"/>
          <w:szCs w:val="28"/>
        </w:rPr>
        <w:t xml:space="preserve">1.Традиционное </w:t>
      </w:r>
      <w:proofErr w:type="gramStart"/>
      <w:r w:rsidRPr="00E57B92">
        <w:rPr>
          <w:spacing w:val="-2"/>
          <w:sz w:val="28"/>
          <w:szCs w:val="28"/>
        </w:rPr>
        <w:t>2.Комплексное</w:t>
      </w:r>
      <w:proofErr w:type="gramEnd"/>
      <w:r w:rsidRPr="00E57B92">
        <w:rPr>
          <w:spacing w:val="-2"/>
          <w:sz w:val="28"/>
          <w:szCs w:val="28"/>
        </w:rPr>
        <w:t xml:space="preserve"> 3.Интегрированное</w:t>
      </w:r>
    </w:p>
    <w:p w:rsidR="002F0179" w:rsidRPr="00E57B92" w:rsidRDefault="00E7079C">
      <w:pPr>
        <w:pStyle w:val="a3"/>
        <w:ind w:left="810" w:firstLine="0"/>
        <w:jc w:val="left"/>
        <w:rPr>
          <w:sz w:val="28"/>
          <w:szCs w:val="28"/>
        </w:rPr>
      </w:pPr>
      <w:r w:rsidRPr="00E57B92">
        <w:rPr>
          <w:sz w:val="28"/>
          <w:szCs w:val="28"/>
        </w:rPr>
        <w:t>4.</w:t>
      </w:r>
      <w:r w:rsidRPr="00E57B92">
        <w:rPr>
          <w:spacing w:val="-3"/>
          <w:sz w:val="28"/>
          <w:szCs w:val="28"/>
        </w:rPr>
        <w:t xml:space="preserve"> </w:t>
      </w:r>
      <w:r w:rsidRPr="00E57B92">
        <w:rPr>
          <w:spacing w:val="-2"/>
          <w:sz w:val="28"/>
          <w:szCs w:val="28"/>
        </w:rPr>
        <w:t>Доминантное</w:t>
      </w:r>
    </w:p>
    <w:p w:rsidR="002F0179" w:rsidRPr="00E57B92" w:rsidRDefault="002F0179">
      <w:pPr>
        <w:pStyle w:val="a3"/>
        <w:ind w:left="0" w:firstLine="0"/>
        <w:jc w:val="left"/>
        <w:rPr>
          <w:sz w:val="28"/>
          <w:szCs w:val="28"/>
        </w:rPr>
      </w:pPr>
    </w:p>
    <w:p w:rsidR="00E57B92" w:rsidRPr="00E57B92" w:rsidRDefault="00E57B92">
      <w:pPr>
        <w:pStyle w:val="a3"/>
        <w:ind w:left="0" w:firstLine="0"/>
        <w:jc w:val="left"/>
        <w:rPr>
          <w:sz w:val="28"/>
          <w:szCs w:val="28"/>
        </w:rPr>
      </w:pPr>
    </w:p>
    <w:p w:rsidR="002F0179" w:rsidRPr="00E57B92" w:rsidRDefault="00E7079C" w:rsidP="00E7079C">
      <w:pPr>
        <w:pStyle w:val="a3"/>
        <w:tabs>
          <w:tab w:val="left" w:pos="7704"/>
        </w:tabs>
        <w:spacing w:before="183"/>
        <w:ind w:left="102" w:firstLine="0"/>
        <w:jc w:val="center"/>
        <w:rPr>
          <w:sz w:val="28"/>
          <w:szCs w:val="28"/>
        </w:rPr>
      </w:pPr>
      <w:r w:rsidRPr="00E57B92">
        <w:rPr>
          <w:sz w:val="28"/>
          <w:szCs w:val="28"/>
        </w:rPr>
        <w:t>Заведующий</w:t>
      </w:r>
      <w:r w:rsidRPr="00E57B92">
        <w:rPr>
          <w:spacing w:val="-12"/>
          <w:sz w:val="28"/>
          <w:szCs w:val="28"/>
        </w:rPr>
        <w:t xml:space="preserve"> </w:t>
      </w:r>
      <w:r w:rsidRPr="00E57B92">
        <w:rPr>
          <w:sz w:val="28"/>
          <w:szCs w:val="28"/>
        </w:rPr>
        <w:t xml:space="preserve">                                          </w:t>
      </w:r>
      <w:r w:rsidR="00FE212A" w:rsidRPr="00E57B92">
        <w:rPr>
          <w:sz w:val="28"/>
          <w:szCs w:val="28"/>
        </w:rPr>
        <w:t>З.Э. Амагова</w:t>
      </w:r>
    </w:p>
    <w:sectPr w:rsidR="002F0179" w:rsidRPr="00E57B9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F72"/>
    <w:multiLevelType w:val="hybridMultilevel"/>
    <w:tmpl w:val="84DC6EC4"/>
    <w:lvl w:ilvl="0" w:tplc="E1341C3C">
      <w:start w:val="1"/>
      <w:numFmt w:val="decimal"/>
      <w:lvlText w:val="%1."/>
      <w:lvlJc w:val="left"/>
      <w:pPr>
        <w:ind w:left="822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D36BAA0">
      <w:numFmt w:val="bullet"/>
      <w:lvlText w:val="•"/>
      <w:lvlJc w:val="left"/>
      <w:pPr>
        <w:ind w:left="1694" w:hanging="697"/>
      </w:pPr>
      <w:rPr>
        <w:rFonts w:hint="default"/>
        <w:lang w:val="ru-RU" w:eastAsia="en-US" w:bidi="ar-SA"/>
      </w:rPr>
    </w:lvl>
    <w:lvl w:ilvl="2" w:tplc="0F42C4D6">
      <w:numFmt w:val="bullet"/>
      <w:lvlText w:val="•"/>
      <w:lvlJc w:val="left"/>
      <w:pPr>
        <w:ind w:left="2569" w:hanging="697"/>
      </w:pPr>
      <w:rPr>
        <w:rFonts w:hint="default"/>
        <w:lang w:val="ru-RU" w:eastAsia="en-US" w:bidi="ar-SA"/>
      </w:rPr>
    </w:lvl>
    <w:lvl w:ilvl="3" w:tplc="CBFC05DC">
      <w:numFmt w:val="bullet"/>
      <w:lvlText w:val="•"/>
      <w:lvlJc w:val="left"/>
      <w:pPr>
        <w:ind w:left="3443" w:hanging="697"/>
      </w:pPr>
      <w:rPr>
        <w:rFonts w:hint="default"/>
        <w:lang w:val="ru-RU" w:eastAsia="en-US" w:bidi="ar-SA"/>
      </w:rPr>
    </w:lvl>
    <w:lvl w:ilvl="4" w:tplc="1B1A04FA">
      <w:numFmt w:val="bullet"/>
      <w:lvlText w:val="•"/>
      <w:lvlJc w:val="left"/>
      <w:pPr>
        <w:ind w:left="4318" w:hanging="697"/>
      </w:pPr>
      <w:rPr>
        <w:rFonts w:hint="default"/>
        <w:lang w:val="ru-RU" w:eastAsia="en-US" w:bidi="ar-SA"/>
      </w:rPr>
    </w:lvl>
    <w:lvl w:ilvl="5" w:tplc="37422ACC">
      <w:numFmt w:val="bullet"/>
      <w:lvlText w:val="•"/>
      <w:lvlJc w:val="left"/>
      <w:pPr>
        <w:ind w:left="5193" w:hanging="697"/>
      </w:pPr>
      <w:rPr>
        <w:rFonts w:hint="default"/>
        <w:lang w:val="ru-RU" w:eastAsia="en-US" w:bidi="ar-SA"/>
      </w:rPr>
    </w:lvl>
    <w:lvl w:ilvl="6" w:tplc="27428116">
      <w:numFmt w:val="bullet"/>
      <w:lvlText w:val="•"/>
      <w:lvlJc w:val="left"/>
      <w:pPr>
        <w:ind w:left="6067" w:hanging="697"/>
      </w:pPr>
      <w:rPr>
        <w:rFonts w:hint="default"/>
        <w:lang w:val="ru-RU" w:eastAsia="en-US" w:bidi="ar-SA"/>
      </w:rPr>
    </w:lvl>
    <w:lvl w:ilvl="7" w:tplc="BFEE8BA0">
      <w:numFmt w:val="bullet"/>
      <w:lvlText w:val="•"/>
      <w:lvlJc w:val="left"/>
      <w:pPr>
        <w:ind w:left="6942" w:hanging="697"/>
      </w:pPr>
      <w:rPr>
        <w:rFonts w:hint="default"/>
        <w:lang w:val="ru-RU" w:eastAsia="en-US" w:bidi="ar-SA"/>
      </w:rPr>
    </w:lvl>
    <w:lvl w:ilvl="8" w:tplc="11681B48">
      <w:numFmt w:val="bullet"/>
      <w:lvlText w:val="•"/>
      <w:lvlJc w:val="left"/>
      <w:pPr>
        <w:ind w:left="7817" w:hanging="697"/>
      </w:pPr>
      <w:rPr>
        <w:rFonts w:hint="default"/>
        <w:lang w:val="ru-RU" w:eastAsia="en-US" w:bidi="ar-SA"/>
      </w:rPr>
    </w:lvl>
  </w:abstractNum>
  <w:abstractNum w:abstractNumId="1" w15:restartNumberingAfterBreak="0">
    <w:nsid w:val="0E36634F"/>
    <w:multiLevelType w:val="hybridMultilevel"/>
    <w:tmpl w:val="320C41C8"/>
    <w:lvl w:ilvl="0" w:tplc="F4A62030">
      <w:numFmt w:val="bullet"/>
      <w:lvlText w:val=""/>
      <w:lvlJc w:val="left"/>
      <w:pPr>
        <w:ind w:left="822" w:hanging="697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2B1E6120">
      <w:numFmt w:val="bullet"/>
      <w:lvlText w:val="•"/>
      <w:lvlJc w:val="left"/>
      <w:pPr>
        <w:ind w:left="1694" w:hanging="697"/>
      </w:pPr>
      <w:rPr>
        <w:rFonts w:hint="default"/>
        <w:lang w:val="ru-RU" w:eastAsia="en-US" w:bidi="ar-SA"/>
      </w:rPr>
    </w:lvl>
    <w:lvl w:ilvl="2" w:tplc="6F6E4F7C">
      <w:numFmt w:val="bullet"/>
      <w:lvlText w:val="•"/>
      <w:lvlJc w:val="left"/>
      <w:pPr>
        <w:ind w:left="2569" w:hanging="697"/>
      </w:pPr>
      <w:rPr>
        <w:rFonts w:hint="default"/>
        <w:lang w:val="ru-RU" w:eastAsia="en-US" w:bidi="ar-SA"/>
      </w:rPr>
    </w:lvl>
    <w:lvl w:ilvl="3" w:tplc="97C27674">
      <w:numFmt w:val="bullet"/>
      <w:lvlText w:val="•"/>
      <w:lvlJc w:val="left"/>
      <w:pPr>
        <w:ind w:left="3443" w:hanging="697"/>
      </w:pPr>
      <w:rPr>
        <w:rFonts w:hint="default"/>
        <w:lang w:val="ru-RU" w:eastAsia="en-US" w:bidi="ar-SA"/>
      </w:rPr>
    </w:lvl>
    <w:lvl w:ilvl="4" w:tplc="BE08D004">
      <w:numFmt w:val="bullet"/>
      <w:lvlText w:val="•"/>
      <w:lvlJc w:val="left"/>
      <w:pPr>
        <w:ind w:left="4318" w:hanging="697"/>
      </w:pPr>
      <w:rPr>
        <w:rFonts w:hint="default"/>
        <w:lang w:val="ru-RU" w:eastAsia="en-US" w:bidi="ar-SA"/>
      </w:rPr>
    </w:lvl>
    <w:lvl w:ilvl="5" w:tplc="AD0086EA">
      <w:numFmt w:val="bullet"/>
      <w:lvlText w:val="•"/>
      <w:lvlJc w:val="left"/>
      <w:pPr>
        <w:ind w:left="5193" w:hanging="697"/>
      </w:pPr>
      <w:rPr>
        <w:rFonts w:hint="default"/>
        <w:lang w:val="ru-RU" w:eastAsia="en-US" w:bidi="ar-SA"/>
      </w:rPr>
    </w:lvl>
    <w:lvl w:ilvl="6" w:tplc="2522FC4E">
      <w:numFmt w:val="bullet"/>
      <w:lvlText w:val="•"/>
      <w:lvlJc w:val="left"/>
      <w:pPr>
        <w:ind w:left="6067" w:hanging="697"/>
      </w:pPr>
      <w:rPr>
        <w:rFonts w:hint="default"/>
        <w:lang w:val="ru-RU" w:eastAsia="en-US" w:bidi="ar-SA"/>
      </w:rPr>
    </w:lvl>
    <w:lvl w:ilvl="7" w:tplc="FC921E1C">
      <w:numFmt w:val="bullet"/>
      <w:lvlText w:val="•"/>
      <w:lvlJc w:val="left"/>
      <w:pPr>
        <w:ind w:left="6942" w:hanging="697"/>
      </w:pPr>
      <w:rPr>
        <w:rFonts w:hint="default"/>
        <w:lang w:val="ru-RU" w:eastAsia="en-US" w:bidi="ar-SA"/>
      </w:rPr>
    </w:lvl>
    <w:lvl w:ilvl="8" w:tplc="7672798A">
      <w:numFmt w:val="bullet"/>
      <w:lvlText w:val="•"/>
      <w:lvlJc w:val="left"/>
      <w:pPr>
        <w:ind w:left="7817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467F2EF5"/>
    <w:multiLevelType w:val="hybridMultilevel"/>
    <w:tmpl w:val="3F064BC6"/>
    <w:lvl w:ilvl="0" w:tplc="7A6AD49E">
      <w:numFmt w:val="bullet"/>
      <w:lvlText w:val=""/>
      <w:lvlJc w:val="left"/>
      <w:pPr>
        <w:ind w:left="822" w:hanging="697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6D0867EC">
      <w:numFmt w:val="bullet"/>
      <w:lvlText w:val="•"/>
      <w:lvlJc w:val="left"/>
      <w:pPr>
        <w:ind w:left="1694" w:hanging="697"/>
      </w:pPr>
      <w:rPr>
        <w:rFonts w:hint="default"/>
        <w:lang w:val="ru-RU" w:eastAsia="en-US" w:bidi="ar-SA"/>
      </w:rPr>
    </w:lvl>
    <w:lvl w:ilvl="2" w:tplc="4A4486B8">
      <w:numFmt w:val="bullet"/>
      <w:lvlText w:val="•"/>
      <w:lvlJc w:val="left"/>
      <w:pPr>
        <w:ind w:left="2569" w:hanging="697"/>
      </w:pPr>
      <w:rPr>
        <w:rFonts w:hint="default"/>
        <w:lang w:val="ru-RU" w:eastAsia="en-US" w:bidi="ar-SA"/>
      </w:rPr>
    </w:lvl>
    <w:lvl w:ilvl="3" w:tplc="B8F047AE">
      <w:numFmt w:val="bullet"/>
      <w:lvlText w:val="•"/>
      <w:lvlJc w:val="left"/>
      <w:pPr>
        <w:ind w:left="3443" w:hanging="697"/>
      </w:pPr>
      <w:rPr>
        <w:rFonts w:hint="default"/>
        <w:lang w:val="ru-RU" w:eastAsia="en-US" w:bidi="ar-SA"/>
      </w:rPr>
    </w:lvl>
    <w:lvl w:ilvl="4" w:tplc="3B943090">
      <w:numFmt w:val="bullet"/>
      <w:lvlText w:val="•"/>
      <w:lvlJc w:val="left"/>
      <w:pPr>
        <w:ind w:left="4318" w:hanging="697"/>
      </w:pPr>
      <w:rPr>
        <w:rFonts w:hint="default"/>
        <w:lang w:val="ru-RU" w:eastAsia="en-US" w:bidi="ar-SA"/>
      </w:rPr>
    </w:lvl>
    <w:lvl w:ilvl="5" w:tplc="4FB67D9C">
      <w:numFmt w:val="bullet"/>
      <w:lvlText w:val="•"/>
      <w:lvlJc w:val="left"/>
      <w:pPr>
        <w:ind w:left="5193" w:hanging="697"/>
      </w:pPr>
      <w:rPr>
        <w:rFonts w:hint="default"/>
        <w:lang w:val="ru-RU" w:eastAsia="en-US" w:bidi="ar-SA"/>
      </w:rPr>
    </w:lvl>
    <w:lvl w:ilvl="6" w:tplc="58DAFD80">
      <w:numFmt w:val="bullet"/>
      <w:lvlText w:val="•"/>
      <w:lvlJc w:val="left"/>
      <w:pPr>
        <w:ind w:left="6067" w:hanging="697"/>
      </w:pPr>
      <w:rPr>
        <w:rFonts w:hint="default"/>
        <w:lang w:val="ru-RU" w:eastAsia="en-US" w:bidi="ar-SA"/>
      </w:rPr>
    </w:lvl>
    <w:lvl w:ilvl="7" w:tplc="A3E4CA82">
      <w:numFmt w:val="bullet"/>
      <w:lvlText w:val="•"/>
      <w:lvlJc w:val="left"/>
      <w:pPr>
        <w:ind w:left="6942" w:hanging="697"/>
      </w:pPr>
      <w:rPr>
        <w:rFonts w:hint="default"/>
        <w:lang w:val="ru-RU" w:eastAsia="en-US" w:bidi="ar-SA"/>
      </w:rPr>
    </w:lvl>
    <w:lvl w:ilvl="8" w:tplc="982C7B84">
      <w:numFmt w:val="bullet"/>
      <w:lvlText w:val="•"/>
      <w:lvlJc w:val="left"/>
      <w:pPr>
        <w:ind w:left="7817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74216E3B"/>
    <w:multiLevelType w:val="hybridMultilevel"/>
    <w:tmpl w:val="4EF447E2"/>
    <w:lvl w:ilvl="0" w:tplc="3E7EEC5C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8CE386C">
      <w:numFmt w:val="bullet"/>
      <w:lvlText w:val="•"/>
      <w:lvlJc w:val="left"/>
      <w:pPr>
        <w:ind w:left="1046" w:hanging="152"/>
      </w:pPr>
      <w:rPr>
        <w:rFonts w:hint="default"/>
        <w:lang w:val="ru-RU" w:eastAsia="en-US" w:bidi="ar-SA"/>
      </w:rPr>
    </w:lvl>
    <w:lvl w:ilvl="2" w:tplc="EBAA9C30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3" w:tplc="5912675A">
      <w:numFmt w:val="bullet"/>
      <w:lvlText w:val="•"/>
      <w:lvlJc w:val="left"/>
      <w:pPr>
        <w:ind w:left="2939" w:hanging="152"/>
      </w:pPr>
      <w:rPr>
        <w:rFonts w:hint="default"/>
        <w:lang w:val="ru-RU" w:eastAsia="en-US" w:bidi="ar-SA"/>
      </w:rPr>
    </w:lvl>
    <w:lvl w:ilvl="4" w:tplc="493CD93E">
      <w:numFmt w:val="bullet"/>
      <w:lvlText w:val="•"/>
      <w:lvlJc w:val="left"/>
      <w:pPr>
        <w:ind w:left="3886" w:hanging="152"/>
      </w:pPr>
      <w:rPr>
        <w:rFonts w:hint="default"/>
        <w:lang w:val="ru-RU" w:eastAsia="en-US" w:bidi="ar-SA"/>
      </w:rPr>
    </w:lvl>
    <w:lvl w:ilvl="5" w:tplc="BD480BDE">
      <w:numFmt w:val="bullet"/>
      <w:lvlText w:val="•"/>
      <w:lvlJc w:val="left"/>
      <w:pPr>
        <w:ind w:left="4833" w:hanging="152"/>
      </w:pPr>
      <w:rPr>
        <w:rFonts w:hint="default"/>
        <w:lang w:val="ru-RU" w:eastAsia="en-US" w:bidi="ar-SA"/>
      </w:rPr>
    </w:lvl>
    <w:lvl w:ilvl="6" w:tplc="AAC4B6FC">
      <w:numFmt w:val="bullet"/>
      <w:lvlText w:val="•"/>
      <w:lvlJc w:val="left"/>
      <w:pPr>
        <w:ind w:left="5779" w:hanging="152"/>
      </w:pPr>
      <w:rPr>
        <w:rFonts w:hint="default"/>
        <w:lang w:val="ru-RU" w:eastAsia="en-US" w:bidi="ar-SA"/>
      </w:rPr>
    </w:lvl>
    <w:lvl w:ilvl="7" w:tplc="862E0AEC">
      <w:numFmt w:val="bullet"/>
      <w:lvlText w:val="•"/>
      <w:lvlJc w:val="left"/>
      <w:pPr>
        <w:ind w:left="6726" w:hanging="152"/>
      </w:pPr>
      <w:rPr>
        <w:rFonts w:hint="default"/>
        <w:lang w:val="ru-RU" w:eastAsia="en-US" w:bidi="ar-SA"/>
      </w:rPr>
    </w:lvl>
    <w:lvl w:ilvl="8" w:tplc="52248050">
      <w:numFmt w:val="bullet"/>
      <w:lvlText w:val="•"/>
      <w:lvlJc w:val="left"/>
      <w:pPr>
        <w:ind w:left="7673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0179"/>
    <w:rsid w:val="002F0179"/>
    <w:rsid w:val="0033456C"/>
    <w:rsid w:val="00E57B92"/>
    <w:rsid w:val="00E7079C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B30"/>
  <w15:docId w15:val="{0496A51C-0114-4BAC-909C-607E19D5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95" w:lineRule="exact"/>
      <w:ind w:left="81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2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702</Words>
  <Characters>4008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Пользователь217</dc:creator>
  <cp:lastModifiedBy>зарема Амагова</cp:lastModifiedBy>
  <cp:revision>8</cp:revision>
  <dcterms:created xsi:type="dcterms:W3CDTF">2021-11-04T04:40:00Z</dcterms:created>
  <dcterms:modified xsi:type="dcterms:W3CDTF">2022-04-05T08:27:00Z</dcterms:modified>
</cp:coreProperties>
</file>